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79F8" w:rsidRPr="00C02492" w:rsidRDefault="00BB79F8" w:rsidP="00C02492">
      <w:pPr>
        <w:shd w:val="clear" w:color="auto" w:fill="FEFEFE"/>
        <w:spacing w:before="100" w:beforeAutospacing="1" w:after="100" w:afterAutospacing="1" w:line="240" w:lineRule="auto"/>
        <w:ind w:left="7371" w:hanging="801"/>
        <w:jc w:val="right"/>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PATVIRTINTA</w:t>
      </w:r>
      <w:r w:rsidRPr="00C02492">
        <w:rPr>
          <w:rFonts w:ascii="Times New Roman" w:eastAsia="Times New Roman" w:hAnsi="Times New Roman" w:cs="Times New Roman"/>
          <w:sz w:val="24"/>
          <w:szCs w:val="24"/>
          <w:lang w:eastAsia="lt-LT"/>
        </w:rPr>
        <w:br/>
        <w:t>Alytaus r. Daugų Vlado Mirono gimnazijos direktorės</w:t>
      </w:r>
      <w:r w:rsidRPr="00C02492">
        <w:rPr>
          <w:rFonts w:ascii="Times New Roman" w:eastAsia="Times New Roman" w:hAnsi="Times New Roman" w:cs="Times New Roman"/>
          <w:sz w:val="24"/>
          <w:szCs w:val="24"/>
          <w:lang w:eastAsia="lt-LT"/>
        </w:rPr>
        <w:br/>
        <w:t>2023 m.              d.</w:t>
      </w:r>
      <w:r w:rsidR="00C02492">
        <w:rPr>
          <w:rFonts w:ascii="Times New Roman" w:eastAsia="Times New Roman" w:hAnsi="Times New Roman" w:cs="Times New Roman"/>
          <w:sz w:val="24"/>
          <w:szCs w:val="24"/>
          <w:lang w:eastAsia="lt-LT"/>
        </w:rPr>
        <w:t xml:space="preserve"> </w:t>
      </w:r>
      <w:r w:rsidRPr="00C02492">
        <w:rPr>
          <w:rFonts w:ascii="Times New Roman" w:eastAsia="Times New Roman" w:hAnsi="Times New Roman" w:cs="Times New Roman"/>
          <w:sz w:val="24"/>
          <w:szCs w:val="24"/>
          <w:lang w:eastAsia="lt-LT"/>
        </w:rPr>
        <w:t xml:space="preserve">įsakymu Nr.  </w:t>
      </w:r>
      <w:r w:rsidRPr="00C02492">
        <w:rPr>
          <w:rFonts w:ascii="Times New Roman" w:eastAsia="Times New Roman" w:hAnsi="Times New Roman" w:cs="Times New Roman"/>
          <w:sz w:val="24"/>
          <w:szCs w:val="24"/>
          <w:lang w:eastAsia="lt-LT"/>
        </w:rPr>
        <w:br/>
      </w:r>
    </w:p>
    <w:p w:rsidR="00BB79F8" w:rsidRPr="00C02492" w:rsidRDefault="00BB79F8" w:rsidP="00BB79F8">
      <w:pPr>
        <w:shd w:val="clear" w:color="auto" w:fill="FEFEFE"/>
        <w:spacing w:before="100" w:beforeAutospacing="1" w:after="100" w:afterAutospacing="1" w:line="240" w:lineRule="auto"/>
        <w:jc w:val="center"/>
        <w:rPr>
          <w:rFonts w:ascii="Times New Roman" w:eastAsia="Times New Roman" w:hAnsi="Times New Roman" w:cs="Times New Roman"/>
          <w:sz w:val="24"/>
          <w:szCs w:val="24"/>
          <w:lang w:eastAsia="lt-LT"/>
        </w:rPr>
      </w:pPr>
      <w:r w:rsidRPr="00C02492">
        <w:rPr>
          <w:rFonts w:ascii="Times New Roman" w:eastAsia="Times New Roman" w:hAnsi="Times New Roman" w:cs="Times New Roman"/>
          <w:b/>
          <w:bCs/>
          <w:sz w:val="24"/>
          <w:szCs w:val="24"/>
          <w:lang w:eastAsia="lt-LT"/>
        </w:rPr>
        <w:t>ALYTAUS R. DAUGŲ VLADO MIRONO GIMNAZIJOS</w:t>
      </w:r>
    </w:p>
    <w:p w:rsidR="00BB79F8" w:rsidRPr="00C02492" w:rsidRDefault="00BB79F8" w:rsidP="00BB79F8">
      <w:pPr>
        <w:shd w:val="clear" w:color="auto" w:fill="FEFEFE"/>
        <w:spacing w:before="100" w:beforeAutospacing="1" w:after="100" w:afterAutospacing="1" w:line="240" w:lineRule="auto"/>
        <w:jc w:val="center"/>
        <w:rPr>
          <w:rFonts w:ascii="Times New Roman" w:eastAsia="Times New Roman" w:hAnsi="Times New Roman" w:cs="Times New Roman"/>
          <w:sz w:val="24"/>
          <w:szCs w:val="24"/>
          <w:lang w:eastAsia="lt-LT"/>
        </w:rPr>
      </w:pPr>
      <w:r w:rsidRPr="00C02492">
        <w:rPr>
          <w:rFonts w:ascii="Times New Roman" w:eastAsia="Times New Roman" w:hAnsi="Times New Roman" w:cs="Times New Roman"/>
          <w:b/>
          <w:bCs/>
          <w:sz w:val="24"/>
          <w:szCs w:val="24"/>
          <w:lang w:eastAsia="lt-LT"/>
        </w:rPr>
        <w:t>SOCIALINĖS-PILIETINĖS VEIKLOS ORGANIZAVIMO TVARKOS APRAŠAS</w:t>
      </w:r>
    </w:p>
    <w:p w:rsidR="00BB79F8" w:rsidRPr="00C02492" w:rsidRDefault="00BB79F8" w:rsidP="00C02492">
      <w:pPr>
        <w:shd w:val="clear" w:color="auto" w:fill="FEFEFE"/>
        <w:spacing w:before="100" w:beforeAutospacing="1" w:after="100" w:afterAutospacing="1" w:line="240" w:lineRule="auto"/>
        <w:jc w:val="center"/>
        <w:rPr>
          <w:rFonts w:ascii="Times New Roman" w:eastAsia="Times New Roman" w:hAnsi="Times New Roman" w:cs="Times New Roman"/>
          <w:sz w:val="24"/>
          <w:szCs w:val="24"/>
          <w:lang w:eastAsia="lt-LT"/>
        </w:rPr>
      </w:pPr>
      <w:r w:rsidRPr="00C02492">
        <w:rPr>
          <w:rFonts w:ascii="Times New Roman" w:eastAsia="Times New Roman" w:hAnsi="Times New Roman" w:cs="Times New Roman"/>
          <w:b/>
          <w:bCs/>
          <w:sz w:val="24"/>
          <w:szCs w:val="24"/>
          <w:lang w:eastAsia="lt-LT"/>
        </w:rPr>
        <w:t>I. BENDROSIOS NUOSTATOS</w:t>
      </w:r>
    </w:p>
    <w:p w:rsidR="00BB79F8" w:rsidRPr="00C02492" w:rsidRDefault="00BB79F8" w:rsidP="00C02492">
      <w:pPr>
        <w:numPr>
          <w:ilvl w:val="0"/>
          <w:numId w:val="1"/>
        </w:numPr>
        <w:shd w:val="clear" w:color="auto" w:fill="FEFEFE"/>
        <w:tabs>
          <w:tab w:val="clear" w:pos="720"/>
          <w:tab w:val="num" w:pos="360"/>
        </w:tabs>
        <w:spacing w:after="0" w:line="240" w:lineRule="auto"/>
        <w:ind w:left="284"/>
        <w:jc w:val="both"/>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Socialinės-pilietinės veiklos organizavimo tvarkos aprašas (toliau – Aprašas) parengtas vadovaujantis Švietimo, mokslo ir sporto ministerijos 2023 m. balandžio 24 d. įsakymu Nr. V-586 patvirtintu 2023–2024 ir 2024–2025 mokslo metų pagrindinio ir vidurinio ugdymo programų bendraisiais ugdymo planais.</w:t>
      </w:r>
    </w:p>
    <w:p w:rsidR="00BB79F8" w:rsidRPr="00C02492" w:rsidRDefault="00BB79F8" w:rsidP="00C02492">
      <w:pPr>
        <w:numPr>
          <w:ilvl w:val="0"/>
          <w:numId w:val="1"/>
        </w:numPr>
        <w:shd w:val="clear" w:color="auto" w:fill="FEFEFE"/>
        <w:tabs>
          <w:tab w:val="clear" w:pos="720"/>
        </w:tabs>
        <w:spacing w:after="0" w:line="240" w:lineRule="auto"/>
        <w:ind w:left="284"/>
        <w:jc w:val="both"/>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Aprašas reglamentuoja socialinės-pilietinės veiklos organizavimo Alytaus r. Daugų Vlado Mirono gimnazijos tikslą ir uždavinius, veiklos turinį ir kryptis, atlikimo būdus, trukmę ir fiksavimą, koordinavimą bei priežiūrą.</w:t>
      </w:r>
    </w:p>
    <w:p w:rsidR="00BB79F8" w:rsidRPr="00C02492" w:rsidRDefault="00BB79F8" w:rsidP="00C02492">
      <w:pPr>
        <w:numPr>
          <w:ilvl w:val="0"/>
          <w:numId w:val="1"/>
        </w:numPr>
        <w:shd w:val="clear" w:color="auto" w:fill="FEFEFE"/>
        <w:tabs>
          <w:tab w:val="clear" w:pos="720"/>
          <w:tab w:val="num" w:pos="360"/>
        </w:tabs>
        <w:spacing w:after="0" w:line="240" w:lineRule="auto"/>
        <w:ind w:left="284"/>
        <w:jc w:val="both"/>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 xml:space="preserve"> Socialinė-pilietinė veikla yra privaloma pagrindinio ir vidurinio ugdymo proceso dalis, įtraukiama į gimnazijos ugdymo planą ir siejama su pilietiškumo ugdymu, gimnazijos bendruomenės tradicijomis, vykdomais projektais, platesnio konteksto kultūrinėmis bei socializaci</w:t>
      </w:r>
      <w:r w:rsidR="00CD248D" w:rsidRPr="00C02492">
        <w:rPr>
          <w:rFonts w:ascii="Times New Roman" w:eastAsia="Times New Roman" w:hAnsi="Times New Roman" w:cs="Times New Roman"/>
          <w:sz w:val="24"/>
          <w:szCs w:val="24"/>
          <w:lang w:eastAsia="lt-LT"/>
        </w:rPr>
        <w:t>jos programomis.</w:t>
      </w:r>
    </w:p>
    <w:p w:rsidR="00BB79F8" w:rsidRPr="00C02492" w:rsidRDefault="00BB79F8" w:rsidP="00BB79F8">
      <w:pPr>
        <w:shd w:val="clear" w:color="auto" w:fill="FEFEFE"/>
        <w:spacing w:before="100" w:beforeAutospacing="1" w:after="100" w:afterAutospacing="1" w:line="240" w:lineRule="auto"/>
        <w:jc w:val="center"/>
        <w:rPr>
          <w:rFonts w:ascii="Times New Roman" w:eastAsia="Times New Roman" w:hAnsi="Times New Roman" w:cs="Times New Roman"/>
          <w:sz w:val="24"/>
          <w:szCs w:val="24"/>
          <w:lang w:eastAsia="lt-LT"/>
        </w:rPr>
      </w:pPr>
      <w:r w:rsidRPr="00C02492">
        <w:rPr>
          <w:rFonts w:ascii="Times New Roman" w:eastAsia="Times New Roman" w:hAnsi="Times New Roman" w:cs="Times New Roman"/>
          <w:b/>
          <w:bCs/>
          <w:sz w:val="24"/>
          <w:szCs w:val="24"/>
          <w:lang w:eastAsia="lt-LT"/>
        </w:rPr>
        <w:t> II. SOCIALINĖS-PILIETINĖS VEIKLOS TIKSLAS IR UŽDAVINIAI</w:t>
      </w:r>
    </w:p>
    <w:p w:rsidR="00BB79F8" w:rsidRPr="00C02492" w:rsidRDefault="00BB79F8" w:rsidP="00C02492">
      <w:pPr>
        <w:numPr>
          <w:ilvl w:val="0"/>
          <w:numId w:val="2"/>
        </w:numPr>
        <w:shd w:val="clear" w:color="auto" w:fill="FEFEFE"/>
        <w:tabs>
          <w:tab w:val="clear" w:pos="720"/>
          <w:tab w:val="num" w:pos="360"/>
        </w:tabs>
        <w:spacing w:after="0" w:line="240" w:lineRule="auto"/>
        <w:ind w:left="284"/>
        <w:jc w:val="both"/>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Socialinės-pilietinės veiklos tikslas – skatinti mokinius aktyviu dalyvavimu prisidėti sprendžiant aktualias socialines problemas bendruomeniniame ir visuomeniniame gyvenime ir, reflektuojant savo patirtį, ugdytis pilietiškumo, socialinę, emocinę ir sveikos gyvensenos bei kitas kompetencijas.</w:t>
      </w:r>
    </w:p>
    <w:p w:rsidR="00BB79F8" w:rsidRPr="00C02492" w:rsidRDefault="00BB79F8" w:rsidP="00C02492">
      <w:pPr>
        <w:numPr>
          <w:ilvl w:val="0"/>
          <w:numId w:val="2"/>
        </w:numPr>
        <w:shd w:val="clear" w:color="auto" w:fill="FEFEFE"/>
        <w:tabs>
          <w:tab w:val="clear" w:pos="720"/>
          <w:tab w:val="num" w:pos="360"/>
        </w:tabs>
        <w:spacing w:after="0" w:line="240" w:lineRule="auto"/>
        <w:ind w:left="284"/>
        <w:jc w:val="both"/>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Socialinės-pilietinės veiklos uždaviniai:</w:t>
      </w:r>
    </w:p>
    <w:p w:rsidR="00C02492" w:rsidRPr="00C02492" w:rsidRDefault="00C02492" w:rsidP="00C02492">
      <w:pPr>
        <w:shd w:val="clear" w:color="auto" w:fill="FEFEFE"/>
        <w:spacing w:before="100" w:beforeAutospacing="1" w:after="100" w:afterAutospacing="1" w:line="240" w:lineRule="auto"/>
        <w:ind w:left="-426"/>
        <w:jc w:val="both"/>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 xml:space="preserve">      </w:t>
      </w:r>
      <w:r w:rsidR="00BB79F8" w:rsidRPr="00C02492">
        <w:rPr>
          <w:rFonts w:ascii="Times New Roman" w:eastAsia="Times New Roman" w:hAnsi="Times New Roman" w:cs="Times New Roman"/>
          <w:sz w:val="24"/>
          <w:szCs w:val="24"/>
          <w:lang w:eastAsia="lt-LT"/>
        </w:rPr>
        <w:t>5.1. skatinti mokinių visapusišką asmenybės brandą ir dalyvavimu grįstą mokymąsi;</w:t>
      </w:r>
    </w:p>
    <w:p w:rsidR="00BB79F8" w:rsidRPr="00C02492" w:rsidRDefault="00BB79F8" w:rsidP="00C02492">
      <w:pPr>
        <w:shd w:val="clear" w:color="auto" w:fill="FEFEFE"/>
        <w:spacing w:before="100" w:beforeAutospacing="1" w:after="100" w:afterAutospacing="1" w:line="240" w:lineRule="auto"/>
        <w:jc w:val="both"/>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 xml:space="preserve">5.2. padėti įsisąmoninti kiekvieno mokinio atsakomybę kuriant savo asmeninę,  gimnazijos </w:t>
      </w:r>
      <w:r w:rsidR="00C02492" w:rsidRPr="00C02492">
        <w:rPr>
          <w:rFonts w:ascii="Times New Roman" w:eastAsia="Times New Roman" w:hAnsi="Times New Roman" w:cs="Times New Roman"/>
          <w:sz w:val="24"/>
          <w:szCs w:val="24"/>
          <w:lang w:eastAsia="lt-LT"/>
        </w:rPr>
        <w:t xml:space="preserve">       </w:t>
      </w:r>
      <w:r w:rsidRPr="00C02492">
        <w:rPr>
          <w:rFonts w:ascii="Times New Roman" w:eastAsia="Times New Roman" w:hAnsi="Times New Roman" w:cs="Times New Roman"/>
          <w:sz w:val="24"/>
          <w:szCs w:val="24"/>
          <w:lang w:eastAsia="lt-LT"/>
        </w:rPr>
        <w:t>bendruomenės ir platesnės visuomenės gerovę bei paskatinti ieškoti pozityvių saviraiškos būdų;</w:t>
      </w:r>
    </w:p>
    <w:p w:rsidR="00BB79F8" w:rsidRPr="00C02492" w:rsidRDefault="00BB79F8" w:rsidP="00C02492">
      <w:pPr>
        <w:shd w:val="clear" w:color="auto" w:fill="FEFEFE"/>
        <w:spacing w:before="100" w:beforeAutospacing="1" w:after="100" w:afterAutospacing="1" w:line="240" w:lineRule="auto"/>
        <w:ind w:left="426" w:hanging="426"/>
        <w:jc w:val="both"/>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 xml:space="preserve">5.3. skatinti mokinius apgalvoti savo patirtis, ugdytis savistabos įgūdžius, gebėjimą kritiškai </w:t>
      </w:r>
      <w:r w:rsidR="00C02492" w:rsidRPr="00C02492">
        <w:rPr>
          <w:rFonts w:ascii="Times New Roman" w:eastAsia="Times New Roman" w:hAnsi="Times New Roman" w:cs="Times New Roman"/>
          <w:sz w:val="24"/>
          <w:szCs w:val="24"/>
          <w:lang w:eastAsia="lt-LT"/>
        </w:rPr>
        <w:t xml:space="preserve"> </w:t>
      </w:r>
      <w:r w:rsidRPr="00C02492">
        <w:rPr>
          <w:rFonts w:ascii="Times New Roman" w:eastAsia="Times New Roman" w:hAnsi="Times New Roman" w:cs="Times New Roman"/>
          <w:sz w:val="24"/>
          <w:szCs w:val="24"/>
          <w:lang w:eastAsia="lt-LT"/>
        </w:rPr>
        <w:t>įsivertinti savo priimtų sprendimų pagrįstumą ir pridėtinę vertę sau patiems bei gimnazijos bendruomenei.</w:t>
      </w:r>
    </w:p>
    <w:p w:rsidR="00BB79F8" w:rsidRPr="00C02492" w:rsidRDefault="00BB79F8" w:rsidP="00C02492">
      <w:pPr>
        <w:shd w:val="clear" w:color="auto" w:fill="FEFEFE"/>
        <w:spacing w:before="100" w:beforeAutospacing="1" w:after="100" w:afterAutospacing="1" w:line="240" w:lineRule="auto"/>
        <w:jc w:val="center"/>
        <w:rPr>
          <w:rFonts w:ascii="Times New Roman" w:eastAsia="Times New Roman" w:hAnsi="Times New Roman" w:cs="Times New Roman"/>
          <w:sz w:val="24"/>
          <w:szCs w:val="24"/>
          <w:lang w:eastAsia="lt-LT"/>
        </w:rPr>
      </w:pPr>
      <w:r w:rsidRPr="00C02492">
        <w:rPr>
          <w:rFonts w:ascii="Times New Roman" w:eastAsia="Times New Roman" w:hAnsi="Times New Roman" w:cs="Times New Roman"/>
          <w:b/>
          <w:bCs/>
          <w:sz w:val="24"/>
          <w:szCs w:val="24"/>
          <w:lang w:eastAsia="lt-LT"/>
        </w:rPr>
        <w:t>III. SOCIALINĖS-PILIETINĖS VEIKLOS TURINYS IR KRYPTYS</w:t>
      </w:r>
    </w:p>
    <w:p w:rsidR="00BB79F8" w:rsidRPr="00C02492" w:rsidRDefault="00BB79F8" w:rsidP="00C02492">
      <w:pPr>
        <w:numPr>
          <w:ilvl w:val="0"/>
          <w:numId w:val="3"/>
        </w:numPr>
        <w:shd w:val="clear" w:color="auto" w:fill="FEFEFE"/>
        <w:tabs>
          <w:tab w:val="clear" w:pos="720"/>
          <w:tab w:val="num" w:pos="360"/>
        </w:tabs>
        <w:spacing w:after="0" w:line="240" w:lineRule="auto"/>
        <w:ind w:left="284"/>
        <w:jc w:val="both"/>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Socialinė-pilietinė veikla yra mokymosi turinio dalis ir pasirenkama vadovaujantis šiais principais:</w:t>
      </w:r>
    </w:p>
    <w:p w:rsidR="00BB79F8" w:rsidRPr="00C02492" w:rsidRDefault="00BB79F8" w:rsidP="00C02492">
      <w:pPr>
        <w:shd w:val="clear" w:color="auto" w:fill="FEFEFE"/>
        <w:spacing w:before="100" w:beforeAutospacing="1" w:after="100" w:afterAutospacing="1" w:line="240" w:lineRule="auto"/>
        <w:jc w:val="both"/>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6.1. prasmingumo. Socialinė-pilietinė veikla prisideda prie mokinio saviraiškos, asmeninių tikslų įgyvendinimo, pasirinktos veiklos, padeda atrasti jam asmeniškai prasmingą veiklą bei skatina jį orientuotis ne tik į rezultatą, bet ir į patį veiklos procesą, mokytis iš savo klaidų ir pasiekimų bei reflektuoti apie įvairių patirčių naudą. </w:t>
      </w:r>
      <w:r w:rsidRPr="00C02492">
        <w:rPr>
          <w:rFonts w:ascii="Times New Roman" w:eastAsia="Times New Roman" w:hAnsi="Times New Roman" w:cs="Times New Roman"/>
          <w:iCs/>
          <w:sz w:val="24"/>
          <w:szCs w:val="24"/>
          <w:lang w:eastAsia="lt-LT"/>
        </w:rPr>
        <w:t xml:space="preserve">Mokiniai gali įsitraukti į įvairių nevyriausybinių organizacijų veiklą ir prisidėti prie jiems rūpimų problemų sprendimo, pvz., visuomenės sąmoningumo didinimo </w:t>
      </w:r>
      <w:r w:rsidRPr="00C02492">
        <w:rPr>
          <w:rFonts w:ascii="Times New Roman" w:eastAsia="Times New Roman" w:hAnsi="Times New Roman" w:cs="Times New Roman"/>
          <w:iCs/>
          <w:sz w:val="24"/>
          <w:szCs w:val="24"/>
          <w:lang w:eastAsia="lt-LT"/>
        </w:rPr>
        <w:lastRenderedPageBreak/>
        <w:t>klimato kaitos klausimais, gyvūnų apsaugos, pažeidžiamų asmenų grupių teisi</w:t>
      </w:r>
      <w:r w:rsidR="00D4753F" w:rsidRPr="00C02492">
        <w:rPr>
          <w:rFonts w:ascii="Times New Roman" w:eastAsia="Times New Roman" w:hAnsi="Times New Roman" w:cs="Times New Roman"/>
          <w:iCs/>
          <w:sz w:val="24"/>
          <w:szCs w:val="24"/>
          <w:lang w:eastAsia="lt-LT"/>
        </w:rPr>
        <w:t>ų užtikrinimo klausimais ir kt.</w:t>
      </w:r>
      <w:r w:rsidRPr="00C02492">
        <w:rPr>
          <w:rFonts w:ascii="Times New Roman" w:eastAsia="Times New Roman" w:hAnsi="Times New Roman" w:cs="Times New Roman"/>
          <w:iCs/>
          <w:sz w:val="24"/>
          <w:szCs w:val="24"/>
          <w:lang w:eastAsia="lt-LT"/>
        </w:rPr>
        <w:t>;</w:t>
      </w:r>
    </w:p>
    <w:p w:rsidR="00BB79F8" w:rsidRPr="00C02492" w:rsidRDefault="00BB79F8" w:rsidP="00C02492">
      <w:pPr>
        <w:shd w:val="clear" w:color="auto" w:fill="FEFEFE"/>
        <w:spacing w:before="100" w:beforeAutospacing="1" w:after="100" w:afterAutospacing="1" w:line="240" w:lineRule="auto"/>
        <w:ind w:left="-142"/>
        <w:jc w:val="both"/>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6.2. asmeninio tobulėjimo. Socialinę-pilietinę veiklą mokinys pasirenka atsižvelgdamas į savo interesus ir pomėgius. Socialinė-pilietinė veikla nėra savitikslė, ji turi padėti mokiniams tobulėti, plėsti savo pažinimo ribas, išbandyti save atliekant naujus vaidmenis, patirti naujus kontekstus. </w:t>
      </w:r>
      <w:r w:rsidRPr="00C02492">
        <w:rPr>
          <w:rFonts w:ascii="Times New Roman" w:eastAsia="Times New Roman" w:hAnsi="Times New Roman" w:cs="Times New Roman"/>
          <w:iCs/>
          <w:sz w:val="24"/>
          <w:szCs w:val="24"/>
          <w:lang w:eastAsia="lt-LT"/>
        </w:rPr>
        <w:t>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 ir užimtumo veiklų organizavimas dienos centrus lankantiems vaikams, mokymosi sunkumų turintiems vaikams, migrantams, savanorystė ikimokyklinio ugdymo įstaigose, mokymas, konsultavimas, paskaitos vedimas, pranešimų skaitymas arba kitos panašios veiklos;</w:t>
      </w:r>
    </w:p>
    <w:p w:rsidR="00BB79F8" w:rsidRPr="00C02492" w:rsidRDefault="00BB79F8" w:rsidP="00C02492">
      <w:pPr>
        <w:shd w:val="clear" w:color="auto" w:fill="FEFEFE"/>
        <w:spacing w:before="100" w:beforeAutospacing="1" w:after="100" w:afterAutospacing="1" w:line="240" w:lineRule="auto"/>
        <w:ind w:left="-142"/>
        <w:jc w:val="both"/>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6.3. socialinio teisingumo. Mokinys turi suvokti, kad jis yra didesnės bendruomenės ir visuomenės narys ir kad nuo kiekvieno asmeninio indėlio priklauso visuomenės gerovė. </w:t>
      </w:r>
      <w:r w:rsidRPr="00C02492">
        <w:rPr>
          <w:rFonts w:ascii="Times New Roman" w:eastAsia="Times New Roman" w:hAnsi="Times New Roman" w:cs="Times New Roman"/>
          <w:iCs/>
          <w:sz w:val="24"/>
          <w:szCs w:val="24"/>
          <w:lang w:eastAsia="lt-LT"/>
        </w:rPr>
        <w:t xml:space="preserve">Skatinamas mokinių </w:t>
      </w:r>
      <w:proofErr w:type="spellStart"/>
      <w:r w:rsidRPr="00C02492">
        <w:rPr>
          <w:rFonts w:ascii="Times New Roman" w:eastAsia="Times New Roman" w:hAnsi="Times New Roman" w:cs="Times New Roman"/>
          <w:iCs/>
          <w:sz w:val="24"/>
          <w:szCs w:val="24"/>
          <w:lang w:eastAsia="lt-LT"/>
        </w:rPr>
        <w:t>savanoriavimas</w:t>
      </w:r>
      <w:proofErr w:type="spellEnd"/>
      <w:r w:rsidRPr="00C02492">
        <w:rPr>
          <w:rFonts w:ascii="Times New Roman" w:eastAsia="Times New Roman" w:hAnsi="Times New Roman" w:cs="Times New Roman"/>
          <w:iCs/>
          <w:sz w:val="24"/>
          <w:szCs w:val="24"/>
          <w:lang w:eastAsia="lt-LT"/>
        </w:rPr>
        <w:t xml:space="preserve"> teikiant pagalbą per įvairias nevyriausybines organizacijas, teikiančias pagalbą stokojantiems, neįgaliems, vienišiems ir pagyvenusiems asmenims, migrantams ir kitiems sunkumų patiriantiems žmonėms ir kt.;</w:t>
      </w:r>
    </w:p>
    <w:p w:rsidR="00BB79F8" w:rsidRPr="00C02492" w:rsidRDefault="00BB79F8" w:rsidP="00C02492">
      <w:pPr>
        <w:shd w:val="clear" w:color="auto" w:fill="FEFEFE"/>
        <w:spacing w:before="100" w:beforeAutospacing="1" w:after="100" w:afterAutospacing="1" w:line="240" w:lineRule="auto"/>
        <w:ind w:left="-142"/>
        <w:jc w:val="both"/>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6.4. dalyvavimo. Socialinė-pilietinė veikla turi padėti mokiniui suprasti, kad demokratinės visuomenės grįstos jų piliečių įsitraukimu ir dalyvavimu sprendžiant visuomenei aktualius klausimus ir kad kolektyvinėmis pastangomis galima pasiekti daugiau, nei veikiant individualiai. Mokiniai skatinami dalyvauti bendrose veiklose, kurių metu jie mokytųsi pažinti vieni kitus, išklausyti skirtingas nuomones, ieškoti sutarimo, argumentuoti nuomones, atlikti įvair</w:t>
      </w:r>
      <w:r w:rsidR="00D4753F" w:rsidRPr="00C02492">
        <w:rPr>
          <w:rFonts w:ascii="Times New Roman" w:eastAsia="Times New Roman" w:hAnsi="Times New Roman" w:cs="Times New Roman"/>
          <w:sz w:val="24"/>
          <w:szCs w:val="24"/>
          <w:lang w:eastAsia="lt-LT"/>
        </w:rPr>
        <w:t>i</w:t>
      </w:r>
      <w:r w:rsidRPr="00C02492">
        <w:rPr>
          <w:rFonts w:ascii="Times New Roman" w:eastAsia="Times New Roman" w:hAnsi="Times New Roman" w:cs="Times New Roman"/>
          <w:sz w:val="24"/>
          <w:szCs w:val="24"/>
          <w:lang w:eastAsia="lt-LT"/>
        </w:rPr>
        <w:t>us socialinius vaidmenis, dalintis, bendradarbiauti ir padėti vieni kitiems. </w:t>
      </w:r>
      <w:r w:rsidRPr="00C02492">
        <w:rPr>
          <w:rFonts w:ascii="Times New Roman" w:eastAsia="Times New Roman" w:hAnsi="Times New Roman" w:cs="Times New Roman"/>
          <w:iCs/>
          <w:sz w:val="24"/>
          <w:szCs w:val="24"/>
          <w:lang w:eastAsia="lt-LT"/>
        </w:rPr>
        <w:t>Galimos įvairios mokinių grupių arba klasių inicia</w:t>
      </w:r>
      <w:r w:rsidR="009C4427" w:rsidRPr="00C02492">
        <w:rPr>
          <w:rFonts w:ascii="Times New Roman" w:eastAsia="Times New Roman" w:hAnsi="Times New Roman" w:cs="Times New Roman"/>
          <w:iCs/>
          <w:sz w:val="24"/>
          <w:szCs w:val="24"/>
          <w:lang w:eastAsia="lt-LT"/>
        </w:rPr>
        <w:t>tyvos, siekiant spręsti gimnazijos</w:t>
      </w:r>
      <w:r w:rsidRPr="00C02492">
        <w:rPr>
          <w:rFonts w:ascii="Times New Roman" w:eastAsia="Times New Roman" w:hAnsi="Times New Roman" w:cs="Times New Roman"/>
          <w:iCs/>
          <w:sz w:val="24"/>
          <w:szCs w:val="24"/>
          <w:lang w:eastAsia="lt-LT"/>
        </w:rPr>
        <w:t xml:space="preserve"> bendruomenei aktualius klausimus, pvz., organizuoti pilietines iniciatyvas ir / ar jose dalyvauti, taip pat dalyvauti kraštotyrinėje, ekologinėje (aplinkosauginėje) veikloje ir kt.</w:t>
      </w:r>
    </w:p>
    <w:p w:rsidR="00BB79F8" w:rsidRPr="00C02492" w:rsidRDefault="00BB79F8" w:rsidP="00C02492">
      <w:pPr>
        <w:numPr>
          <w:ilvl w:val="0"/>
          <w:numId w:val="4"/>
        </w:numPr>
        <w:shd w:val="clear" w:color="auto" w:fill="FEFEFE"/>
        <w:tabs>
          <w:tab w:val="clear" w:pos="720"/>
          <w:tab w:val="num" w:pos="360"/>
        </w:tabs>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Siūlomos socialinės-pilietinės veiklos kryptys:</w:t>
      </w:r>
    </w:p>
    <w:p w:rsidR="009C4427" w:rsidRPr="00C02492" w:rsidRDefault="009C4427" w:rsidP="009C4427">
      <w:pPr>
        <w:shd w:val="clear" w:color="auto" w:fill="FEFEFE"/>
        <w:spacing w:after="0" w:line="240" w:lineRule="auto"/>
        <w:ind w:left="720"/>
        <w:rPr>
          <w:rFonts w:ascii="Times New Roman" w:eastAsia="Times New Roman" w:hAnsi="Times New Roman" w:cs="Times New Roman"/>
          <w:sz w:val="24"/>
          <w:szCs w:val="24"/>
          <w:lang w:eastAsia="lt-LT"/>
        </w:rPr>
      </w:pPr>
    </w:p>
    <w:tbl>
      <w:tblPr>
        <w:tblStyle w:val="Lentelstinklelis"/>
        <w:tblW w:w="9452" w:type="dxa"/>
        <w:tblInd w:w="-5" w:type="dxa"/>
        <w:tblLook w:val="04A0" w:firstRow="1" w:lastRow="0" w:firstColumn="1" w:lastColumn="0" w:noHBand="0" w:noVBand="1"/>
      </w:tblPr>
      <w:tblGrid>
        <w:gridCol w:w="2160"/>
        <w:gridCol w:w="7292"/>
      </w:tblGrid>
      <w:tr w:rsidR="00C02492" w:rsidRPr="00C02492" w:rsidTr="009C4427">
        <w:tc>
          <w:tcPr>
            <w:tcW w:w="2160" w:type="dxa"/>
          </w:tcPr>
          <w:p w:rsidR="009C4427" w:rsidRPr="00C02492" w:rsidRDefault="009C4427" w:rsidP="009C4427">
            <w:pPr>
              <w:spacing w:before="100" w:beforeAutospacing="1" w:after="100" w:afterAutospacing="1"/>
              <w:jc w:val="center"/>
              <w:rPr>
                <w:rFonts w:ascii="Times New Roman" w:eastAsia="Times New Roman" w:hAnsi="Times New Roman" w:cs="Times New Roman"/>
                <w:sz w:val="24"/>
                <w:szCs w:val="24"/>
                <w:lang w:eastAsia="lt-LT"/>
              </w:rPr>
            </w:pPr>
            <w:r w:rsidRPr="00C02492">
              <w:rPr>
                <w:rFonts w:ascii="Times New Roman" w:eastAsia="Times New Roman" w:hAnsi="Times New Roman" w:cs="Times New Roman"/>
                <w:b/>
                <w:bCs/>
                <w:sz w:val="24"/>
                <w:szCs w:val="24"/>
                <w:lang w:eastAsia="lt-LT"/>
              </w:rPr>
              <w:t>Veiklos kryptys</w:t>
            </w:r>
          </w:p>
        </w:tc>
        <w:tc>
          <w:tcPr>
            <w:tcW w:w="7292" w:type="dxa"/>
          </w:tcPr>
          <w:p w:rsidR="009C4427" w:rsidRPr="00C02492" w:rsidRDefault="009C4427" w:rsidP="009C4427">
            <w:pPr>
              <w:spacing w:before="100" w:beforeAutospacing="1" w:after="100" w:afterAutospacing="1"/>
              <w:jc w:val="center"/>
              <w:rPr>
                <w:rFonts w:ascii="Times New Roman" w:eastAsia="Times New Roman" w:hAnsi="Times New Roman" w:cs="Times New Roman"/>
                <w:sz w:val="24"/>
                <w:szCs w:val="24"/>
                <w:lang w:eastAsia="lt-LT"/>
              </w:rPr>
            </w:pPr>
            <w:r w:rsidRPr="00C02492">
              <w:rPr>
                <w:rFonts w:ascii="Times New Roman" w:eastAsia="Times New Roman" w:hAnsi="Times New Roman" w:cs="Times New Roman"/>
                <w:b/>
                <w:bCs/>
                <w:sz w:val="24"/>
                <w:szCs w:val="24"/>
                <w:lang w:eastAsia="lt-LT"/>
              </w:rPr>
              <w:t>Galimos veiklos</w:t>
            </w:r>
          </w:p>
        </w:tc>
      </w:tr>
      <w:tr w:rsidR="00C02492" w:rsidRPr="00C02492" w:rsidTr="009C4427">
        <w:tc>
          <w:tcPr>
            <w:tcW w:w="2160" w:type="dxa"/>
          </w:tcPr>
          <w:p w:rsidR="009C4427" w:rsidRPr="00C02492" w:rsidRDefault="009C4427" w:rsidP="009C4427">
            <w:pPr>
              <w:spacing w:before="100" w:beforeAutospacing="1" w:after="100" w:afterAutospacing="1"/>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1. Pilietinė veikla</w:t>
            </w:r>
          </w:p>
        </w:tc>
        <w:tc>
          <w:tcPr>
            <w:tcW w:w="7292" w:type="dxa"/>
          </w:tcPr>
          <w:p w:rsidR="009C4427" w:rsidRPr="00C02492" w:rsidRDefault="009C4427" w:rsidP="009C4427">
            <w:pPr>
              <w:spacing w:before="100" w:beforeAutospacing="1" w:after="100" w:afterAutospacing="1"/>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Pilietinių iniciatyvų organizavimas.</w:t>
            </w:r>
            <w:r w:rsidRPr="00C02492">
              <w:rPr>
                <w:rFonts w:ascii="Times New Roman" w:eastAsia="Times New Roman" w:hAnsi="Times New Roman" w:cs="Times New Roman"/>
                <w:sz w:val="24"/>
                <w:szCs w:val="24"/>
                <w:lang w:eastAsia="lt-LT"/>
              </w:rPr>
              <w:br/>
              <w:t>Dalyvavimas pilietinėse akcijose.</w:t>
            </w:r>
            <w:r w:rsidRPr="00C02492">
              <w:rPr>
                <w:rFonts w:ascii="Times New Roman" w:eastAsia="Times New Roman" w:hAnsi="Times New Roman" w:cs="Times New Roman"/>
                <w:sz w:val="24"/>
                <w:szCs w:val="24"/>
                <w:lang w:eastAsia="lt-LT"/>
              </w:rPr>
              <w:br/>
              <w:t>Veikla gimnazijos mokinių savivaldoje.</w:t>
            </w:r>
            <w:r w:rsidRPr="00C02492">
              <w:rPr>
                <w:rFonts w:ascii="Times New Roman" w:eastAsia="Times New Roman" w:hAnsi="Times New Roman" w:cs="Times New Roman"/>
                <w:sz w:val="24"/>
                <w:szCs w:val="24"/>
                <w:lang w:eastAsia="lt-LT"/>
              </w:rPr>
              <w:br/>
              <w:t>Veikla miesto jaunimo organizacijose.</w:t>
            </w:r>
            <w:r w:rsidRPr="00C02492">
              <w:rPr>
                <w:rFonts w:ascii="Times New Roman" w:eastAsia="Times New Roman" w:hAnsi="Times New Roman" w:cs="Times New Roman"/>
                <w:sz w:val="24"/>
                <w:szCs w:val="24"/>
                <w:lang w:eastAsia="lt-LT"/>
              </w:rPr>
              <w:br/>
              <w:t>Mokyklos atstovavimas visuomeninėje veikloje.</w:t>
            </w:r>
          </w:p>
        </w:tc>
      </w:tr>
      <w:tr w:rsidR="00C02492" w:rsidRPr="00C02492" w:rsidTr="009C4427">
        <w:tc>
          <w:tcPr>
            <w:tcW w:w="2160" w:type="dxa"/>
          </w:tcPr>
          <w:p w:rsidR="009C4427" w:rsidRPr="00C02492" w:rsidRDefault="009C4427" w:rsidP="009C4427">
            <w:pPr>
              <w:spacing w:before="100" w:beforeAutospacing="1" w:after="100" w:afterAutospacing="1"/>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2. Socialinė veikla</w:t>
            </w:r>
          </w:p>
        </w:tc>
        <w:tc>
          <w:tcPr>
            <w:tcW w:w="7292" w:type="dxa"/>
          </w:tcPr>
          <w:p w:rsidR="00791233" w:rsidRPr="00C02492" w:rsidRDefault="009C4427" w:rsidP="009C4427">
            <w:pPr>
              <w:spacing w:before="100" w:beforeAutospacing="1" w:after="100" w:afterAutospacing="1"/>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Labdaros akcijų inicijavimas ir dalyvavimas jose.</w:t>
            </w:r>
            <w:r w:rsidRPr="00C02492">
              <w:rPr>
                <w:rFonts w:ascii="Times New Roman" w:eastAsia="Times New Roman" w:hAnsi="Times New Roman" w:cs="Times New Roman"/>
                <w:sz w:val="24"/>
                <w:szCs w:val="24"/>
                <w:lang w:eastAsia="lt-LT"/>
              </w:rPr>
              <w:br/>
              <w:t>Savanoriškas darbas nevyriausybinėse organizacijose.</w:t>
            </w:r>
            <w:r w:rsidRPr="00C02492">
              <w:rPr>
                <w:rFonts w:ascii="Times New Roman" w:eastAsia="Times New Roman" w:hAnsi="Times New Roman" w:cs="Times New Roman"/>
                <w:sz w:val="24"/>
                <w:szCs w:val="24"/>
                <w:lang w:eastAsia="lt-LT"/>
              </w:rPr>
              <w:br/>
              <w:t>Savanoriška veikla globos namuose, ikimokyklinio ugdymo įstaigose, kitose mokyklose, ligoninėse, senelių globos namuose, gyvūnų prieglaudose ir kt.</w:t>
            </w:r>
            <w:r w:rsidRPr="00C02492">
              <w:rPr>
                <w:rFonts w:ascii="Times New Roman" w:eastAsia="Times New Roman" w:hAnsi="Times New Roman" w:cs="Times New Roman"/>
                <w:sz w:val="24"/>
                <w:szCs w:val="24"/>
                <w:lang w:eastAsia="lt-LT"/>
              </w:rPr>
              <w:br/>
              <w:t>Pagalba mokymosi sunkumų turintiems mokiniams.</w:t>
            </w:r>
          </w:p>
          <w:p w:rsidR="00791233" w:rsidRPr="00C02492" w:rsidRDefault="00791233" w:rsidP="009C4427">
            <w:pPr>
              <w:spacing w:before="100" w:beforeAutospacing="1" w:after="100" w:afterAutospacing="1"/>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Pagalba neįgaliems, vienišiems, pagyvenusiems asmenims ir kitiems mokinių artimoje aplinkoje gyvenantiems ir sunkumų patiriantiems žmonėms.</w:t>
            </w:r>
          </w:p>
        </w:tc>
      </w:tr>
      <w:tr w:rsidR="00C02492" w:rsidRPr="00C02492" w:rsidTr="009C4427">
        <w:tc>
          <w:tcPr>
            <w:tcW w:w="2160" w:type="dxa"/>
          </w:tcPr>
          <w:p w:rsidR="009C4427" w:rsidRPr="00C02492" w:rsidRDefault="009C4427" w:rsidP="009C4427">
            <w:pPr>
              <w:spacing w:before="100" w:beforeAutospacing="1" w:after="100" w:afterAutospacing="1"/>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3. Kultūrinė veikla</w:t>
            </w:r>
          </w:p>
        </w:tc>
        <w:tc>
          <w:tcPr>
            <w:tcW w:w="7292" w:type="dxa"/>
          </w:tcPr>
          <w:p w:rsidR="009C4427" w:rsidRPr="00C02492" w:rsidRDefault="009C4427" w:rsidP="009C4427">
            <w:pPr>
              <w:spacing w:before="100" w:beforeAutospacing="1" w:after="100" w:afterAutospacing="1"/>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Kūrybinė veikla spaudoje, elektroninėje erdvėje ir pan.</w:t>
            </w:r>
            <w:r w:rsidRPr="00C02492">
              <w:rPr>
                <w:rFonts w:ascii="Times New Roman" w:eastAsia="Times New Roman" w:hAnsi="Times New Roman" w:cs="Times New Roman"/>
                <w:sz w:val="24"/>
                <w:szCs w:val="24"/>
                <w:lang w:eastAsia="lt-LT"/>
              </w:rPr>
              <w:br/>
              <w:t xml:space="preserve">Gimnazijos, miesto, šalies ar tarptautinių kultūrinių renginių organizavimas ir (ar) </w:t>
            </w:r>
            <w:proofErr w:type="spellStart"/>
            <w:r w:rsidRPr="00C02492">
              <w:rPr>
                <w:rFonts w:ascii="Times New Roman" w:eastAsia="Times New Roman" w:hAnsi="Times New Roman" w:cs="Times New Roman"/>
                <w:sz w:val="24"/>
                <w:szCs w:val="24"/>
                <w:lang w:eastAsia="lt-LT"/>
              </w:rPr>
              <w:t>savanoriavimas</w:t>
            </w:r>
            <w:proofErr w:type="spellEnd"/>
            <w:r w:rsidRPr="00C02492">
              <w:rPr>
                <w:rFonts w:ascii="Times New Roman" w:eastAsia="Times New Roman" w:hAnsi="Times New Roman" w:cs="Times New Roman"/>
                <w:sz w:val="24"/>
                <w:szCs w:val="24"/>
                <w:lang w:eastAsia="lt-LT"/>
              </w:rPr>
              <w:t xml:space="preserve"> juose.</w:t>
            </w:r>
            <w:r w:rsidRPr="00C02492">
              <w:rPr>
                <w:rFonts w:ascii="Times New Roman" w:eastAsia="Times New Roman" w:hAnsi="Times New Roman" w:cs="Times New Roman"/>
                <w:sz w:val="24"/>
                <w:szCs w:val="24"/>
                <w:lang w:eastAsia="lt-LT"/>
              </w:rPr>
              <w:br/>
              <w:t>Parodų rengimas.</w:t>
            </w:r>
          </w:p>
        </w:tc>
      </w:tr>
      <w:tr w:rsidR="00C02492" w:rsidRPr="00C02492" w:rsidTr="009C4427">
        <w:tc>
          <w:tcPr>
            <w:tcW w:w="2160" w:type="dxa"/>
          </w:tcPr>
          <w:p w:rsidR="009C4427" w:rsidRPr="00C02492" w:rsidRDefault="009C4427" w:rsidP="009C4427">
            <w:pPr>
              <w:spacing w:before="100" w:beforeAutospacing="1" w:after="100" w:afterAutospacing="1"/>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lastRenderedPageBreak/>
              <w:t>4. Sportinė veikla</w:t>
            </w:r>
          </w:p>
        </w:tc>
        <w:tc>
          <w:tcPr>
            <w:tcW w:w="7292" w:type="dxa"/>
          </w:tcPr>
          <w:p w:rsidR="009C4427" w:rsidRPr="00C02492" w:rsidRDefault="009C4427" w:rsidP="009C4427">
            <w:pPr>
              <w:spacing w:before="100" w:beforeAutospacing="1" w:after="100" w:afterAutospacing="1"/>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Sportinių renginių, varžybų organizavimas, teisėjavimas juose.</w:t>
            </w:r>
            <w:r w:rsidRPr="00C02492">
              <w:rPr>
                <w:rFonts w:ascii="Times New Roman" w:eastAsia="Times New Roman" w:hAnsi="Times New Roman" w:cs="Times New Roman"/>
                <w:sz w:val="24"/>
                <w:szCs w:val="24"/>
                <w:lang w:eastAsia="lt-LT"/>
              </w:rPr>
              <w:br/>
              <w:t>Kita savanoriška veikla sportinių renginių metu.</w:t>
            </w:r>
          </w:p>
        </w:tc>
      </w:tr>
      <w:tr w:rsidR="00C02492" w:rsidRPr="00C02492" w:rsidTr="009C4427">
        <w:tc>
          <w:tcPr>
            <w:tcW w:w="2160" w:type="dxa"/>
          </w:tcPr>
          <w:p w:rsidR="009C4427" w:rsidRPr="00C02492" w:rsidRDefault="009C4427" w:rsidP="009C4427">
            <w:pPr>
              <w:spacing w:before="100" w:beforeAutospacing="1" w:after="100" w:afterAutospacing="1"/>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5. Ekologinė veikla</w:t>
            </w:r>
          </w:p>
        </w:tc>
        <w:tc>
          <w:tcPr>
            <w:tcW w:w="7292" w:type="dxa"/>
          </w:tcPr>
          <w:p w:rsidR="009C4427" w:rsidRPr="00C02492" w:rsidRDefault="009C4427" w:rsidP="009C4427">
            <w:pPr>
              <w:spacing w:before="100" w:beforeAutospacing="1" w:after="100" w:afterAutospacing="1"/>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Gėlių ir želdinių priežiūra.</w:t>
            </w:r>
            <w:r w:rsidRPr="00C02492">
              <w:rPr>
                <w:rFonts w:ascii="Times New Roman" w:eastAsia="Times New Roman" w:hAnsi="Times New Roman" w:cs="Times New Roman"/>
                <w:sz w:val="24"/>
                <w:szCs w:val="24"/>
                <w:lang w:eastAsia="lt-LT"/>
              </w:rPr>
              <w:br/>
              <w:t>Miesto teritorijų (parkų, kapinių, žaliųjų plotų ir kt.) tvarkymas.</w:t>
            </w:r>
            <w:r w:rsidRPr="00C02492">
              <w:rPr>
                <w:rFonts w:ascii="Times New Roman" w:eastAsia="Times New Roman" w:hAnsi="Times New Roman" w:cs="Times New Roman"/>
                <w:sz w:val="24"/>
                <w:szCs w:val="24"/>
                <w:lang w:eastAsia="lt-LT"/>
              </w:rPr>
              <w:br/>
              <w:t>Dalyvavimas ekologiniuose projektuose bei akcijose.</w:t>
            </w:r>
          </w:p>
        </w:tc>
      </w:tr>
      <w:tr w:rsidR="00C02492" w:rsidRPr="00C02492" w:rsidTr="009C4427">
        <w:tc>
          <w:tcPr>
            <w:tcW w:w="2160" w:type="dxa"/>
          </w:tcPr>
          <w:p w:rsidR="009C4427" w:rsidRPr="00C02492" w:rsidRDefault="009C4427" w:rsidP="009C4427">
            <w:pPr>
              <w:spacing w:before="100" w:beforeAutospacing="1" w:after="100" w:afterAutospacing="1"/>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6. Darbinė veikla</w:t>
            </w:r>
          </w:p>
        </w:tc>
        <w:tc>
          <w:tcPr>
            <w:tcW w:w="7292" w:type="dxa"/>
          </w:tcPr>
          <w:p w:rsidR="009C4427" w:rsidRPr="00C02492" w:rsidRDefault="009C4427" w:rsidP="009C4427">
            <w:pPr>
              <w:spacing w:before="100" w:beforeAutospacing="1" w:after="100" w:afterAutospacing="1"/>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Kabinetų ir kitų patalpų tvarkymas.</w:t>
            </w:r>
            <w:r w:rsidRPr="00C02492">
              <w:rPr>
                <w:rFonts w:ascii="Times New Roman" w:eastAsia="Times New Roman" w:hAnsi="Times New Roman" w:cs="Times New Roman"/>
                <w:sz w:val="24"/>
                <w:szCs w:val="24"/>
                <w:lang w:eastAsia="lt-LT"/>
              </w:rPr>
              <w:br/>
              <w:t>Inventoriaus smulkus remontas.</w:t>
            </w:r>
            <w:r w:rsidRPr="00C02492">
              <w:rPr>
                <w:rFonts w:ascii="Times New Roman" w:eastAsia="Times New Roman" w:hAnsi="Times New Roman" w:cs="Times New Roman"/>
                <w:sz w:val="24"/>
                <w:szCs w:val="24"/>
                <w:lang w:eastAsia="lt-LT"/>
              </w:rPr>
              <w:br/>
              <w:t>Dekoracijų ruošimas, salės apipavidalinimas.</w:t>
            </w:r>
            <w:r w:rsidRPr="00C02492">
              <w:rPr>
                <w:rFonts w:ascii="Times New Roman" w:eastAsia="Times New Roman" w:hAnsi="Times New Roman" w:cs="Times New Roman"/>
                <w:sz w:val="24"/>
                <w:szCs w:val="24"/>
                <w:lang w:eastAsia="lt-LT"/>
              </w:rPr>
              <w:br/>
              <w:t>Gimnazijos teritorijos priežiūra.</w:t>
            </w:r>
          </w:p>
        </w:tc>
      </w:tr>
      <w:tr w:rsidR="00C02492" w:rsidRPr="00C02492" w:rsidTr="009C4427">
        <w:tc>
          <w:tcPr>
            <w:tcW w:w="2160" w:type="dxa"/>
          </w:tcPr>
          <w:p w:rsidR="009C4427" w:rsidRPr="00C02492" w:rsidRDefault="009C4427" w:rsidP="009C4427">
            <w:pPr>
              <w:spacing w:before="100" w:beforeAutospacing="1" w:after="100" w:afterAutospacing="1"/>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7. Kita veikla</w:t>
            </w:r>
          </w:p>
        </w:tc>
        <w:tc>
          <w:tcPr>
            <w:tcW w:w="7292" w:type="dxa"/>
          </w:tcPr>
          <w:p w:rsidR="00753690" w:rsidRPr="00C02492" w:rsidRDefault="009C4427" w:rsidP="00753690">
            <w:pPr>
              <w:pStyle w:val="Betarp"/>
              <w:rPr>
                <w:rFonts w:ascii="Times New Roman" w:hAnsi="Times New Roman" w:cs="Times New Roman"/>
                <w:sz w:val="24"/>
                <w:szCs w:val="24"/>
                <w:lang w:eastAsia="lt-LT"/>
              </w:rPr>
            </w:pPr>
            <w:r w:rsidRPr="00C02492">
              <w:rPr>
                <w:rFonts w:ascii="Times New Roman" w:hAnsi="Times New Roman" w:cs="Times New Roman"/>
                <w:sz w:val="24"/>
                <w:szCs w:val="24"/>
                <w:lang w:eastAsia="lt-LT"/>
              </w:rPr>
              <w:t>Budėjimas renginių metu.</w:t>
            </w:r>
            <w:r w:rsidRPr="00C02492">
              <w:rPr>
                <w:rFonts w:ascii="Times New Roman" w:hAnsi="Times New Roman" w:cs="Times New Roman"/>
                <w:sz w:val="24"/>
                <w:szCs w:val="24"/>
                <w:lang w:eastAsia="lt-LT"/>
              </w:rPr>
              <w:br/>
              <w:t>Pagalba mokytojams, klasės vadovui ir kitiems gimnazijos darbuotojams.</w:t>
            </w:r>
            <w:r w:rsidRPr="00C02492">
              <w:rPr>
                <w:rFonts w:ascii="Times New Roman" w:hAnsi="Times New Roman" w:cs="Times New Roman"/>
                <w:sz w:val="24"/>
                <w:szCs w:val="24"/>
                <w:lang w:eastAsia="lt-LT"/>
              </w:rPr>
              <w:br/>
              <w:t>Darbas bibliotekoje.</w:t>
            </w:r>
            <w:r w:rsidRPr="00C02492">
              <w:rPr>
                <w:rFonts w:ascii="Times New Roman" w:hAnsi="Times New Roman" w:cs="Times New Roman"/>
                <w:sz w:val="24"/>
                <w:szCs w:val="24"/>
                <w:lang w:eastAsia="lt-LT"/>
              </w:rPr>
              <w:br/>
              <w:t>Įvairūs maketavimo darbai.</w:t>
            </w:r>
            <w:r w:rsidRPr="00C02492">
              <w:rPr>
                <w:rFonts w:ascii="Times New Roman" w:hAnsi="Times New Roman" w:cs="Times New Roman"/>
                <w:sz w:val="24"/>
                <w:szCs w:val="24"/>
                <w:lang w:eastAsia="lt-LT"/>
              </w:rPr>
              <w:br/>
              <w:t>Pagalba organizuojant apklausas, tyrimus ir juos apibendrinant.</w:t>
            </w:r>
          </w:p>
          <w:p w:rsidR="00791233" w:rsidRPr="00C02492" w:rsidRDefault="00791233" w:rsidP="00753690">
            <w:pPr>
              <w:pStyle w:val="Betarp"/>
              <w:rPr>
                <w:lang w:eastAsia="lt-LT"/>
              </w:rPr>
            </w:pPr>
            <w:r w:rsidRPr="00C02492">
              <w:rPr>
                <w:rFonts w:ascii="Times New Roman" w:hAnsi="Times New Roman" w:cs="Times New Roman"/>
                <w:sz w:val="24"/>
                <w:szCs w:val="24"/>
                <w:lang w:eastAsia="lt-LT"/>
              </w:rPr>
              <w:t>Gimnazijos atstovavimas konkursuose, olimpiadose, projektuose ir kt.</w:t>
            </w:r>
          </w:p>
        </w:tc>
      </w:tr>
    </w:tbl>
    <w:p w:rsidR="009C4427" w:rsidRPr="00C02492" w:rsidRDefault="009C4427" w:rsidP="009C4427">
      <w:pPr>
        <w:shd w:val="clear" w:color="auto" w:fill="FEFEFE"/>
        <w:spacing w:after="0" w:line="240" w:lineRule="auto"/>
        <w:ind w:left="720"/>
        <w:rPr>
          <w:rFonts w:ascii="Times New Roman" w:eastAsia="Times New Roman" w:hAnsi="Times New Roman" w:cs="Times New Roman"/>
          <w:sz w:val="24"/>
          <w:szCs w:val="24"/>
          <w:lang w:eastAsia="lt-LT"/>
        </w:rPr>
      </w:pPr>
    </w:p>
    <w:p w:rsidR="009C4427" w:rsidRPr="00C02492" w:rsidRDefault="009C4427" w:rsidP="009C4427">
      <w:pPr>
        <w:shd w:val="clear" w:color="auto" w:fill="FEFEFE"/>
        <w:spacing w:after="0" w:line="240" w:lineRule="auto"/>
        <w:ind w:left="720"/>
        <w:rPr>
          <w:rFonts w:ascii="Times New Roman" w:eastAsia="Times New Roman" w:hAnsi="Times New Roman" w:cs="Times New Roman"/>
          <w:sz w:val="24"/>
          <w:szCs w:val="24"/>
          <w:lang w:eastAsia="lt-LT"/>
        </w:rPr>
      </w:pPr>
    </w:p>
    <w:p w:rsidR="00BB79F8" w:rsidRPr="00C02492" w:rsidRDefault="00BB79F8" w:rsidP="00BB79F8">
      <w:pPr>
        <w:shd w:val="clear" w:color="auto" w:fill="FEFEFE"/>
        <w:spacing w:before="100" w:beforeAutospacing="1" w:after="100" w:afterAutospacing="1" w:line="240" w:lineRule="auto"/>
        <w:jc w:val="center"/>
        <w:rPr>
          <w:rFonts w:ascii="Times New Roman" w:eastAsia="Times New Roman" w:hAnsi="Times New Roman" w:cs="Times New Roman"/>
          <w:sz w:val="24"/>
          <w:szCs w:val="24"/>
          <w:lang w:eastAsia="lt-LT"/>
        </w:rPr>
      </w:pPr>
      <w:r w:rsidRPr="00C02492">
        <w:rPr>
          <w:rFonts w:ascii="Times New Roman" w:eastAsia="Times New Roman" w:hAnsi="Times New Roman" w:cs="Times New Roman"/>
          <w:b/>
          <w:bCs/>
          <w:sz w:val="24"/>
          <w:szCs w:val="24"/>
          <w:lang w:eastAsia="lt-LT"/>
        </w:rPr>
        <w:t>IV. SOCIALINĖS-PILIETINĖS VEIKLOS VYKDYMO TVARKA</w:t>
      </w:r>
    </w:p>
    <w:p w:rsidR="00C02492" w:rsidRPr="00C02492" w:rsidRDefault="00BB79F8" w:rsidP="00C02492">
      <w:pPr>
        <w:numPr>
          <w:ilvl w:val="0"/>
          <w:numId w:val="5"/>
        </w:numPr>
        <w:shd w:val="clear" w:color="auto" w:fill="FEFEFE"/>
        <w:tabs>
          <w:tab w:val="clear" w:pos="720"/>
        </w:tabs>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Socialinė-pilietinė veikla yra privaloma ugdymo proceso dalis. Jai skiriama trukmė per mokslo metus</w:t>
      </w:r>
    </w:p>
    <w:p w:rsidR="00C02492" w:rsidRPr="00C02492" w:rsidRDefault="00BB79F8" w:rsidP="00C02492">
      <w:pPr>
        <w:shd w:val="clear" w:color="auto" w:fill="FEFEFE"/>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 xml:space="preserve">8.1. </w:t>
      </w:r>
      <w:r w:rsidR="00196096" w:rsidRPr="00C02492">
        <w:rPr>
          <w:rFonts w:ascii="Times New Roman" w:hAnsi="Times New Roman" w:cs="Times New Roman"/>
          <w:sz w:val="24"/>
          <w:szCs w:val="24"/>
        </w:rPr>
        <w:t>6, 8, II gimnazijos klasėms ne mažiau 10 valandų per 2023–2024 mokslo metus</w:t>
      </w:r>
      <w:r w:rsidR="00FF2909" w:rsidRPr="00C02492">
        <w:rPr>
          <w:rFonts w:ascii="Times New Roman" w:hAnsi="Times New Roman" w:cs="Times New Roman"/>
          <w:sz w:val="24"/>
          <w:szCs w:val="24"/>
        </w:rPr>
        <w:t>;</w:t>
      </w:r>
      <w:r w:rsidR="00196096" w:rsidRPr="00C02492">
        <w:rPr>
          <w:rFonts w:ascii="Times New Roman" w:eastAsia="Times New Roman" w:hAnsi="Times New Roman" w:cs="Times New Roman"/>
          <w:sz w:val="24"/>
          <w:szCs w:val="24"/>
          <w:highlight w:val="yellow"/>
          <w:lang w:eastAsia="lt-LT"/>
        </w:rPr>
        <w:t xml:space="preserve"> </w:t>
      </w:r>
    </w:p>
    <w:p w:rsidR="00C02492" w:rsidRPr="00C02492" w:rsidRDefault="00BB79F8" w:rsidP="00C02492">
      <w:pPr>
        <w:shd w:val="clear" w:color="auto" w:fill="FEFEFE"/>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8.2</w:t>
      </w:r>
      <w:r w:rsidR="00753690" w:rsidRPr="00C02492">
        <w:rPr>
          <w:rFonts w:ascii="Times New Roman" w:eastAsia="Times New Roman" w:hAnsi="Times New Roman" w:cs="Times New Roman"/>
          <w:sz w:val="24"/>
          <w:szCs w:val="24"/>
          <w:lang w:eastAsia="lt-LT"/>
        </w:rPr>
        <w:t>.</w:t>
      </w:r>
      <w:r w:rsidR="00196096" w:rsidRPr="00C02492">
        <w:rPr>
          <w:rFonts w:ascii="Times New Roman" w:eastAsia="Times New Roman" w:hAnsi="Times New Roman" w:cs="Times New Roman"/>
          <w:sz w:val="24"/>
          <w:szCs w:val="24"/>
          <w:lang w:eastAsia="lt-LT"/>
        </w:rPr>
        <w:t xml:space="preserve"> </w:t>
      </w:r>
      <w:r w:rsidR="00196096" w:rsidRPr="00C02492">
        <w:rPr>
          <w:rFonts w:ascii="Times New Roman" w:hAnsi="Times New Roman" w:cs="Times New Roman"/>
          <w:sz w:val="24"/>
          <w:szCs w:val="24"/>
        </w:rPr>
        <w:t>5, 7, I gimnazijos klasėms ne mažiau 20 valandų per 2023–2024 mokslo metus;</w:t>
      </w:r>
    </w:p>
    <w:p w:rsidR="00196096" w:rsidRPr="00C02492" w:rsidRDefault="00196096" w:rsidP="00C02492">
      <w:pPr>
        <w:shd w:val="clear" w:color="auto" w:fill="FEFEFE"/>
        <w:spacing w:after="0" w:line="240" w:lineRule="auto"/>
        <w:ind w:left="284"/>
        <w:rPr>
          <w:rFonts w:ascii="Times New Roman" w:hAnsi="Times New Roman" w:cs="Times New Roman"/>
          <w:sz w:val="24"/>
          <w:szCs w:val="24"/>
        </w:rPr>
      </w:pPr>
      <w:r w:rsidRPr="00C02492">
        <w:rPr>
          <w:rFonts w:ascii="Times New Roman" w:eastAsia="Times New Roman" w:hAnsi="Times New Roman" w:cs="Times New Roman"/>
          <w:sz w:val="24"/>
          <w:szCs w:val="24"/>
          <w:lang w:eastAsia="lt-LT"/>
        </w:rPr>
        <w:t>8.3.</w:t>
      </w:r>
      <w:r w:rsidRPr="00C02492">
        <w:t xml:space="preserve"> </w:t>
      </w:r>
      <w:r w:rsidRPr="00C02492">
        <w:rPr>
          <w:rFonts w:ascii="Times New Roman" w:hAnsi="Times New Roman" w:cs="Times New Roman"/>
          <w:sz w:val="24"/>
          <w:szCs w:val="24"/>
        </w:rPr>
        <w:t>III gimnazijos klasei ne mažiau 70 valandų per 2023–2024, 2024–2025 mokslo metus;</w:t>
      </w:r>
      <w:r w:rsidRPr="00C02492">
        <w:rPr>
          <w:rFonts w:ascii="Times New Roman" w:eastAsia="Times New Roman" w:hAnsi="Times New Roman" w:cs="Times New Roman"/>
          <w:sz w:val="24"/>
          <w:szCs w:val="24"/>
          <w:lang w:eastAsia="lt-LT"/>
        </w:rPr>
        <w:t>8.4</w:t>
      </w:r>
      <w:r w:rsidR="00753690" w:rsidRPr="00C02492">
        <w:rPr>
          <w:rFonts w:ascii="Times New Roman" w:eastAsia="Times New Roman" w:hAnsi="Times New Roman" w:cs="Times New Roman"/>
          <w:sz w:val="24"/>
          <w:szCs w:val="24"/>
          <w:lang w:eastAsia="lt-LT"/>
        </w:rPr>
        <w:t xml:space="preserve">. </w:t>
      </w:r>
      <w:r w:rsidRPr="00C02492">
        <w:rPr>
          <w:rFonts w:ascii="Times New Roman" w:hAnsi="Times New Roman" w:cs="Times New Roman"/>
          <w:sz w:val="24"/>
          <w:szCs w:val="24"/>
        </w:rPr>
        <w:t>Nuo 2024–2025 mokslo metų 5, 6, 7, 8, I, II gimnazijos klasėms ne maž</w:t>
      </w:r>
      <w:r w:rsidR="00753690" w:rsidRPr="00C02492">
        <w:rPr>
          <w:rFonts w:ascii="Times New Roman" w:hAnsi="Times New Roman" w:cs="Times New Roman"/>
          <w:sz w:val="24"/>
          <w:szCs w:val="24"/>
        </w:rPr>
        <w:t>iau 20 valandų per mokslo metus;</w:t>
      </w:r>
      <w:r w:rsidRPr="00C02492">
        <w:rPr>
          <w:rFonts w:ascii="Times New Roman" w:hAnsi="Times New Roman" w:cs="Times New Roman"/>
          <w:sz w:val="24"/>
          <w:szCs w:val="24"/>
        </w:rPr>
        <w:t xml:space="preserve"> III, IV gimnazijos klasėms ne mažiau 70 valandų per 2 mokslo metus.</w:t>
      </w:r>
    </w:p>
    <w:p w:rsidR="00C02492" w:rsidRPr="00C02492" w:rsidRDefault="00C02492" w:rsidP="00C02492">
      <w:pPr>
        <w:shd w:val="clear" w:color="auto" w:fill="FEFEFE"/>
        <w:spacing w:after="0" w:line="240" w:lineRule="auto"/>
        <w:ind w:left="284"/>
        <w:rPr>
          <w:rFonts w:ascii="Times New Roman" w:eastAsia="Times New Roman" w:hAnsi="Times New Roman" w:cs="Times New Roman"/>
          <w:sz w:val="24"/>
          <w:szCs w:val="24"/>
          <w:lang w:eastAsia="lt-LT"/>
        </w:rPr>
      </w:pPr>
    </w:p>
    <w:p w:rsidR="00BB79F8" w:rsidRPr="00C02492" w:rsidRDefault="00BB79F8" w:rsidP="00C02492">
      <w:pPr>
        <w:numPr>
          <w:ilvl w:val="0"/>
          <w:numId w:val="5"/>
        </w:numPr>
        <w:shd w:val="clear" w:color="auto" w:fill="FEFEFE"/>
        <w:tabs>
          <w:tab w:val="clear" w:pos="720"/>
        </w:tabs>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Socialinei-pilietinei veiklai skirtos valandos nėra įskaičiuojamas į mokinio mokymosi krūvį, tai laisvu nuo pamokų metu vykdoma veikla, kuri gali būti atliekama ir mokinių atostogų metu.</w:t>
      </w:r>
    </w:p>
    <w:p w:rsidR="00BB79F8" w:rsidRPr="00C02492" w:rsidRDefault="00BB79F8" w:rsidP="00C02492">
      <w:pPr>
        <w:numPr>
          <w:ilvl w:val="0"/>
          <w:numId w:val="5"/>
        </w:numPr>
        <w:shd w:val="clear" w:color="auto" w:fill="FEFEFE"/>
        <w:tabs>
          <w:tab w:val="clear" w:pos="720"/>
          <w:tab w:val="num" w:pos="360"/>
        </w:tabs>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Socialinė-pilietinė veikla yra mokinio lai</w:t>
      </w:r>
      <w:r w:rsidR="00753690" w:rsidRPr="00C02492">
        <w:rPr>
          <w:rFonts w:ascii="Times New Roman" w:eastAsia="Times New Roman" w:hAnsi="Times New Roman" w:cs="Times New Roman"/>
          <w:sz w:val="24"/>
          <w:szCs w:val="24"/>
          <w:lang w:eastAsia="lt-LT"/>
        </w:rPr>
        <w:t xml:space="preserve">svai pasirenkama. </w:t>
      </w:r>
    </w:p>
    <w:p w:rsidR="00BB79F8" w:rsidRPr="00C02492" w:rsidRDefault="00BB79F8" w:rsidP="00C02492">
      <w:pPr>
        <w:numPr>
          <w:ilvl w:val="0"/>
          <w:numId w:val="5"/>
        </w:numPr>
        <w:shd w:val="clear" w:color="auto" w:fill="FEFEFE"/>
        <w:tabs>
          <w:tab w:val="clear" w:pos="720"/>
          <w:tab w:val="num" w:pos="360"/>
        </w:tabs>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Socialinę-pilietinę veiklą mokiniai gali atlik</w:t>
      </w:r>
      <w:r w:rsidR="00753690" w:rsidRPr="00C02492">
        <w:rPr>
          <w:rFonts w:ascii="Times New Roman" w:eastAsia="Times New Roman" w:hAnsi="Times New Roman" w:cs="Times New Roman"/>
          <w:sz w:val="24"/>
          <w:szCs w:val="24"/>
          <w:lang w:eastAsia="lt-LT"/>
        </w:rPr>
        <w:t xml:space="preserve">ti individualiai arba grupėmis, </w:t>
      </w:r>
      <w:r w:rsidRPr="00C02492">
        <w:rPr>
          <w:rFonts w:ascii="Times New Roman" w:eastAsia="Times New Roman" w:hAnsi="Times New Roman" w:cs="Times New Roman"/>
          <w:sz w:val="24"/>
          <w:szCs w:val="24"/>
          <w:lang w:eastAsia="lt-LT"/>
        </w:rPr>
        <w:t>bendradarbiaujant su savivaldos institucijomis, visuomeninėmis ar kitomis organizacijomis, asociacijomis ir kt.</w:t>
      </w:r>
    </w:p>
    <w:p w:rsidR="00D63C01" w:rsidRPr="00C02492" w:rsidRDefault="00D63C01" w:rsidP="00C02492">
      <w:pPr>
        <w:numPr>
          <w:ilvl w:val="0"/>
          <w:numId w:val="5"/>
        </w:numPr>
        <w:shd w:val="clear" w:color="auto" w:fill="FEFEFE"/>
        <w:tabs>
          <w:tab w:val="clear" w:pos="720"/>
          <w:tab w:val="num" w:pos="360"/>
        </w:tabs>
        <w:spacing w:after="0" w:line="240" w:lineRule="auto"/>
        <w:ind w:left="284"/>
        <w:rPr>
          <w:rFonts w:ascii="Times New Roman" w:eastAsia="Times New Roman" w:hAnsi="Times New Roman" w:cs="Times New Roman"/>
          <w:sz w:val="24"/>
          <w:szCs w:val="24"/>
          <w:lang w:eastAsia="lt-LT"/>
        </w:rPr>
      </w:pPr>
      <w:r w:rsidRPr="00C02492">
        <w:rPr>
          <w:rFonts w:ascii="Times New Roman" w:hAnsi="Times New Roman" w:cs="Times New Roman"/>
          <w:sz w:val="24"/>
          <w:szCs w:val="24"/>
        </w:rPr>
        <w:t>Socialinės-pilietinės veiklos apskaita vykdoma elektroniniame dienyne, skiltyje „Socialinė-pilietinė veikla“.</w:t>
      </w:r>
    </w:p>
    <w:p w:rsidR="00BB79F8" w:rsidRPr="00C02492" w:rsidRDefault="00BB79F8" w:rsidP="00C02492">
      <w:pPr>
        <w:numPr>
          <w:ilvl w:val="0"/>
          <w:numId w:val="5"/>
        </w:numPr>
        <w:shd w:val="clear" w:color="auto" w:fill="FEFEFE"/>
        <w:tabs>
          <w:tab w:val="clear" w:pos="720"/>
          <w:tab w:val="num" w:pos="360"/>
        </w:tabs>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Socialinę-pilietinę veiklą mokiniai fiksuoja šios veiklos apskaitos (</w:t>
      </w:r>
      <w:hyperlink r:id="rId6" w:tgtFrame="_blank" w:history="1">
        <w:r w:rsidRPr="00C02492">
          <w:rPr>
            <w:rFonts w:ascii="Times New Roman" w:eastAsia="Times New Roman" w:hAnsi="Times New Roman" w:cs="Times New Roman"/>
            <w:bCs/>
            <w:sz w:val="24"/>
            <w:szCs w:val="24"/>
            <w:lang w:eastAsia="lt-LT"/>
          </w:rPr>
          <w:t>1 priedas</w:t>
        </w:r>
      </w:hyperlink>
      <w:r w:rsidRPr="00C02492">
        <w:rPr>
          <w:rFonts w:ascii="Times New Roman" w:eastAsia="Times New Roman" w:hAnsi="Times New Roman" w:cs="Times New Roman"/>
          <w:sz w:val="24"/>
          <w:szCs w:val="24"/>
          <w:lang w:eastAsia="lt-LT"/>
        </w:rPr>
        <w:t>)</w:t>
      </w:r>
      <w:r w:rsidR="00D63C01" w:rsidRPr="00C02492">
        <w:rPr>
          <w:rFonts w:ascii="Times New Roman" w:eastAsia="Times New Roman" w:hAnsi="Times New Roman" w:cs="Times New Roman"/>
          <w:sz w:val="24"/>
          <w:szCs w:val="24"/>
          <w:lang w:eastAsia="lt-LT"/>
        </w:rPr>
        <w:t xml:space="preserve"> lape</w:t>
      </w:r>
      <w:r w:rsidRPr="00C02492">
        <w:rPr>
          <w:rFonts w:ascii="Times New Roman" w:eastAsia="Times New Roman" w:hAnsi="Times New Roman" w:cs="Times New Roman"/>
          <w:sz w:val="24"/>
          <w:szCs w:val="24"/>
          <w:lang w:eastAsia="lt-LT"/>
        </w:rPr>
        <w:t>.</w:t>
      </w:r>
    </w:p>
    <w:p w:rsidR="00C02492" w:rsidRPr="00C02492" w:rsidRDefault="00BB79F8" w:rsidP="00C02492">
      <w:pPr>
        <w:numPr>
          <w:ilvl w:val="0"/>
          <w:numId w:val="5"/>
        </w:numPr>
        <w:shd w:val="clear" w:color="auto" w:fill="FEFEFE"/>
        <w:tabs>
          <w:tab w:val="clear" w:pos="720"/>
        </w:tabs>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Mokinių pareigos atliekant socialinę-pilietinę veiklą:</w:t>
      </w:r>
    </w:p>
    <w:p w:rsidR="00C02492" w:rsidRPr="00C02492" w:rsidRDefault="00D63C01" w:rsidP="00C02492">
      <w:pPr>
        <w:shd w:val="clear" w:color="auto" w:fill="FEFEFE"/>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14.1. pateikti siūlymus</w:t>
      </w:r>
      <w:r w:rsidR="00BB79F8" w:rsidRPr="00C02492">
        <w:rPr>
          <w:rFonts w:ascii="Times New Roman" w:eastAsia="Times New Roman" w:hAnsi="Times New Roman" w:cs="Times New Roman"/>
          <w:sz w:val="24"/>
          <w:szCs w:val="24"/>
          <w:lang w:eastAsia="lt-LT"/>
        </w:rPr>
        <w:t xml:space="preserve"> dėl galimos socialinės-pilietinės veiklos pobūdžio ir turinio;</w:t>
      </w:r>
    </w:p>
    <w:p w:rsidR="00C02492" w:rsidRPr="00C02492" w:rsidRDefault="00BB79F8" w:rsidP="00C02492">
      <w:pPr>
        <w:shd w:val="clear" w:color="auto" w:fill="FEFEFE"/>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14.2. aptarti savo pasiūlytas veik</w:t>
      </w:r>
      <w:r w:rsidR="00D63C01" w:rsidRPr="00C02492">
        <w:rPr>
          <w:rFonts w:ascii="Times New Roman" w:eastAsia="Times New Roman" w:hAnsi="Times New Roman" w:cs="Times New Roman"/>
          <w:sz w:val="24"/>
          <w:szCs w:val="24"/>
          <w:lang w:eastAsia="lt-LT"/>
        </w:rPr>
        <w:t>las ir užduotis su klasės auklėtoju</w:t>
      </w:r>
      <w:r w:rsidRPr="00C02492">
        <w:rPr>
          <w:rFonts w:ascii="Times New Roman" w:eastAsia="Times New Roman" w:hAnsi="Times New Roman" w:cs="Times New Roman"/>
          <w:sz w:val="24"/>
          <w:szCs w:val="24"/>
          <w:lang w:eastAsia="lt-LT"/>
        </w:rPr>
        <w:t>;</w:t>
      </w:r>
    </w:p>
    <w:p w:rsidR="00C02492" w:rsidRPr="00C02492" w:rsidRDefault="00BB79F8" w:rsidP="00C02492">
      <w:pPr>
        <w:shd w:val="clear" w:color="auto" w:fill="FEFEFE"/>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14.3. atsakingai vykdyti suplanuotas užduotis;</w:t>
      </w:r>
    </w:p>
    <w:p w:rsidR="00C02492" w:rsidRPr="00C02492" w:rsidRDefault="00BB79F8" w:rsidP="00C02492">
      <w:pPr>
        <w:shd w:val="clear" w:color="auto" w:fill="FEFEFE"/>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14.4. apmąstyti savo patirtį ir prireikus koreguoti socialinės-pilietinės veiklos pobūdį, užduotis ir kt.;</w:t>
      </w:r>
    </w:p>
    <w:p w:rsidR="00C02492" w:rsidRPr="00C02492" w:rsidRDefault="00BB79F8" w:rsidP="00C02492">
      <w:pPr>
        <w:shd w:val="clear" w:color="auto" w:fill="FEFEFE"/>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14.5. kaupti savo socialinės-pilietinės veiklos įrodymus;</w:t>
      </w:r>
    </w:p>
    <w:p w:rsidR="00C02492" w:rsidRPr="00C02492" w:rsidRDefault="00BB79F8" w:rsidP="00C02492">
      <w:pPr>
        <w:shd w:val="clear" w:color="auto" w:fill="FEFEFE"/>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14.6. dalyvauti ugdomuosiu</w:t>
      </w:r>
      <w:r w:rsidR="008472C5" w:rsidRPr="00C02492">
        <w:rPr>
          <w:rFonts w:ascii="Times New Roman" w:eastAsia="Times New Roman" w:hAnsi="Times New Roman" w:cs="Times New Roman"/>
          <w:sz w:val="24"/>
          <w:szCs w:val="24"/>
          <w:lang w:eastAsia="lt-LT"/>
        </w:rPr>
        <w:t>ose pokalbiuose su klasės auklėtoju</w:t>
      </w:r>
      <w:r w:rsidRPr="00C02492">
        <w:rPr>
          <w:rFonts w:ascii="Times New Roman" w:eastAsia="Times New Roman" w:hAnsi="Times New Roman" w:cs="Times New Roman"/>
          <w:sz w:val="24"/>
          <w:szCs w:val="24"/>
          <w:lang w:eastAsia="lt-LT"/>
        </w:rPr>
        <w:t xml:space="preserve">, </w:t>
      </w:r>
      <w:r w:rsidR="00D63C01" w:rsidRPr="00C02492">
        <w:rPr>
          <w:rFonts w:ascii="Times New Roman" w:eastAsia="Times New Roman" w:hAnsi="Times New Roman" w:cs="Times New Roman"/>
          <w:sz w:val="24"/>
          <w:szCs w:val="24"/>
          <w:lang w:eastAsia="lt-LT"/>
        </w:rPr>
        <w:t>pristatyti savo veiklą pasirinkta fo</w:t>
      </w:r>
      <w:r w:rsidR="008472C5" w:rsidRPr="00C02492">
        <w:rPr>
          <w:rFonts w:ascii="Times New Roman" w:eastAsia="Times New Roman" w:hAnsi="Times New Roman" w:cs="Times New Roman"/>
          <w:sz w:val="24"/>
          <w:szCs w:val="24"/>
          <w:lang w:eastAsia="lt-LT"/>
        </w:rPr>
        <w:t xml:space="preserve">rma (nuotraukos, skaidrės, </w:t>
      </w:r>
      <w:r w:rsidR="00D63C01" w:rsidRPr="00C02492">
        <w:rPr>
          <w:rFonts w:ascii="Times New Roman" w:eastAsia="Times New Roman" w:hAnsi="Times New Roman" w:cs="Times New Roman"/>
          <w:sz w:val="24"/>
          <w:szCs w:val="24"/>
          <w:lang w:eastAsia="lt-LT"/>
        </w:rPr>
        <w:t>veiklą patvirtinantys dokumentai</w:t>
      </w:r>
      <w:r w:rsidR="008472C5" w:rsidRPr="00C02492">
        <w:rPr>
          <w:rFonts w:ascii="Times New Roman" w:eastAsia="Times New Roman" w:hAnsi="Times New Roman" w:cs="Times New Roman"/>
          <w:sz w:val="24"/>
          <w:szCs w:val="24"/>
          <w:lang w:eastAsia="lt-LT"/>
        </w:rPr>
        <w:t xml:space="preserve"> ir kt.)</w:t>
      </w:r>
      <w:r w:rsidRPr="00C02492">
        <w:rPr>
          <w:rFonts w:ascii="Times New Roman" w:eastAsia="Times New Roman" w:hAnsi="Times New Roman" w:cs="Times New Roman"/>
          <w:sz w:val="24"/>
          <w:szCs w:val="24"/>
          <w:lang w:eastAsia="lt-LT"/>
        </w:rPr>
        <w:t>;</w:t>
      </w:r>
    </w:p>
    <w:p w:rsidR="00BB79F8" w:rsidRPr="00C02492" w:rsidRDefault="00BB79F8" w:rsidP="00C02492">
      <w:pPr>
        <w:shd w:val="clear" w:color="auto" w:fill="FEFEFE"/>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14.7. kilus nenumatytoms aplinkybėms, koreguoti, perplanuoti savo socialinę-pilietinę veiklą.</w:t>
      </w:r>
    </w:p>
    <w:p w:rsidR="00BB79F8" w:rsidRPr="00C02492" w:rsidRDefault="008472C5" w:rsidP="00C02492">
      <w:pPr>
        <w:numPr>
          <w:ilvl w:val="0"/>
          <w:numId w:val="5"/>
        </w:numPr>
        <w:shd w:val="clear" w:color="auto" w:fill="FEFEFE"/>
        <w:tabs>
          <w:tab w:val="clear" w:pos="720"/>
          <w:tab w:val="num" w:pos="360"/>
        </w:tabs>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Klasės auklėtojas</w:t>
      </w:r>
      <w:r w:rsidR="00BB79F8" w:rsidRPr="00C02492">
        <w:rPr>
          <w:rFonts w:ascii="Times New Roman" w:eastAsia="Times New Roman" w:hAnsi="Times New Roman" w:cs="Times New Roman"/>
          <w:sz w:val="24"/>
          <w:szCs w:val="24"/>
          <w:lang w:eastAsia="lt-LT"/>
        </w:rPr>
        <w:t xml:space="preserve"> ne mažiau vieną kartą per pusmetį su mokiniais aptaria jų vykdomą socialinę-pilietinę veiklą.</w:t>
      </w:r>
    </w:p>
    <w:p w:rsidR="00C02492" w:rsidRPr="00C02492" w:rsidRDefault="008472C5" w:rsidP="00C02492">
      <w:pPr>
        <w:numPr>
          <w:ilvl w:val="0"/>
          <w:numId w:val="5"/>
        </w:numPr>
        <w:shd w:val="clear" w:color="auto" w:fill="FEFEFE"/>
        <w:tabs>
          <w:tab w:val="clear" w:pos="720"/>
          <w:tab w:val="num" w:pos="360"/>
        </w:tabs>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Klasės auklėtojo</w:t>
      </w:r>
      <w:r w:rsidR="00BB79F8" w:rsidRPr="00C02492">
        <w:rPr>
          <w:rFonts w:ascii="Times New Roman" w:eastAsia="Times New Roman" w:hAnsi="Times New Roman" w:cs="Times New Roman"/>
          <w:sz w:val="24"/>
          <w:szCs w:val="24"/>
          <w:lang w:eastAsia="lt-LT"/>
        </w:rPr>
        <w:t xml:space="preserve"> (atsakingo už socialinės-pilietinės veiklos koordinavimą) pareigos:</w:t>
      </w:r>
    </w:p>
    <w:p w:rsidR="00C02492" w:rsidRPr="00C02492" w:rsidRDefault="00BB79F8" w:rsidP="00C02492">
      <w:pPr>
        <w:shd w:val="clear" w:color="auto" w:fill="FEFEFE"/>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lastRenderedPageBreak/>
        <w:t>16.1. paaiškinti socialinės-pilietinės veiklos prasmę, reikalavimus, pateikti gerųjų socialinės-pilietinės veiklos atlikimo pavyzdžių;</w:t>
      </w:r>
    </w:p>
    <w:p w:rsidR="00C02492" w:rsidRPr="00C02492" w:rsidRDefault="00BB79F8" w:rsidP="00C02492">
      <w:pPr>
        <w:shd w:val="clear" w:color="auto" w:fill="FEFEFE"/>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16.2. padėti mokiniams pasirinkti socialines-pilietines veiklas ir suprasti, kaip jų patirtis jas atliekant prisidės prie mokinių asmeninio augimo; pateikti rekomendacinio pobūdžio socialinių-</w:t>
      </w:r>
      <w:r w:rsidR="008472C5" w:rsidRPr="00C02492">
        <w:rPr>
          <w:rFonts w:ascii="Times New Roman" w:eastAsia="Times New Roman" w:hAnsi="Times New Roman" w:cs="Times New Roman"/>
          <w:sz w:val="24"/>
          <w:szCs w:val="24"/>
          <w:lang w:eastAsia="lt-LT"/>
        </w:rPr>
        <w:t xml:space="preserve">pilietinių veiklų sąrašą; </w:t>
      </w:r>
    </w:p>
    <w:p w:rsidR="00C02492" w:rsidRPr="00C02492" w:rsidRDefault="00BB79F8" w:rsidP="00C02492">
      <w:pPr>
        <w:shd w:val="clear" w:color="auto" w:fill="FEFEFE"/>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16.3. organizuoti konsultacijas, pagal galimybes stebėti, kaip mokiniams sekasi atlikti nusimatytas užduotis. Pastebėjus, kad mokiniams kyla sunkumų, kviesti mokinius pokalbiui ir teikti reikiamą pagalbą. Jei socialinė-piliet</w:t>
      </w:r>
      <w:r w:rsidR="002B56BF" w:rsidRPr="00C02492">
        <w:rPr>
          <w:rFonts w:ascii="Times New Roman" w:eastAsia="Times New Roman" w:hAnsi="Times New Roman" w:cs="Times New Roman"/>
          <w:sz w:val="24"/>
          <w:szCs w:val="24"/>
          <w:lang w:eastAsia="lt-LT"/>
        </w:rPr>
        <w:t>inė veikla atliekama už gimnazijos</w:t>
      </w:r>
      <w:r w:rsidRPr="00C02492">
        <w:rPr>
          <w:rFonts w:ascii="Times New Roman" w:eastAsia="Times New Roman" w:hAnsi="Times New Roman" w:cs="Times New Roman"/>
          <w:sz w:val="24"/>
          <w:szCs w:val="24"/>
          <w:lang w:eastAsia="lt-LT"/>
        </w:rPr>
        <w:t xml:space="preserve"> ribų, palaikyti ryšį su organizacijų atstovais;</w:t>
      </w:r>
    </w:p>
    <w:p w:rsidR="00BB79F8" w:rsidRPr="00C02492" w:rsidRDefault="008472C5" w:rsidP="00C02492">
      <w:pPr>
        <w:shd w:val="clear" w:color="auto" w:fill="FEFEFE"/>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16.4</w:t>
      </w:r>
      <w:r w:rsidR="00BB79F8" w:rsidRPr="00C02492">
        <w:rPr>
          <w:rFonts w:ascii="Times New Roman" w:eastAsia="Times New Roman" w:hAnsi="Times New Roman" w:cs="Times New Roman"/>
          <w:sz w:val="24"/>
          <w:szCs w:val="24"/>
          <w:lang w:eastAsia="lt-LT"/>
        </w:rPr>
        <w:t>. ugdymo laikotarpio pabaigoje patikrinti, kad būtų įvykdytas minimalus socialinės-pilietinės veiklos reikalavimas</w:t>
      </w:r>
      <w:r w:rsidR="00073EC0" w:rsidRPr="00C02492">
        <w:rPr>
          <w:rFonts w:ascii="Times New Roman" w:eastAsia="Times New Roman" w:hAnsi="Times New Roman" w:cs="Times New Roman"/>
          <w:sz w:val="24"/>
          <w:szCs w:val="24"/>
          <w:lang w:eastAsia="lt-LT"/>
        </w:rPr>
        <w:t>.</w:t>
      </w:r>
    </w:p>
    <w:p w:rsidR="00BB79F8" w:rsidRPr="00C02492" w:rsidRDefault="00BB79F8" w:rsidP="00C02492">
      <w:pPr>
        <w:numPr>
          <w:ilvl w:val="0"/>
          <w:numId w:val="5"/>
        </w:numPr>
        <w:shd w:val="clear" w:color="auto" w:fill="FEFEFE"/>
        <w:tabs>
          <w:tab w:val="clear" w:pos="720"/>
          <w:tab w:val="num" w:pos="360"/>
        </w:tabs>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Pirmojo pusmečio metu mokiniams rekomenduojama atlikti ne mažiau kaip pusę numatytų socialinės-pilietinės veik</w:t>
      </w:r>
      <w:r w:rsidR="00073EC0" w:rsidRPr="00C02492">
        <w:rPr>
          <w:rFonts w:ascii="Times New Roman" w:eastAsia="Times New Roman" w:hAnsi="Times New Roman" w:cs="Times New Roman"/>
          <w:sz w:val="24"/>
          <w:szCs w:val="24"/>
          <w:lang w:eastAsia="lt-LT"/>
        </w:rPr>
        <w:t xml:space="preserve">los valandų (žr. punktą 8). </w:t>
      </w:r>
    </w:p>
    <w:p w:rsidR="00BB79F8" w:rsidRPr="00C02492" w:rsidRDefault="00BB79F8" w:rsidP="00C02492">
      <w:pPr>
        <w:numPr>
          <w:ilvl w:val="0"/>
          <w:numId w:val="5"/>
        </w:numPr>
        <w:shd w:val="clear" w:color="auto" w:fill="FEFEFE"/>
        <w:tabs>
          <w:tab w:val="clear" w:pos="720"/>
        </w:tabs>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w:t>
      </w:r>
    </w:p>
    <w:p w:rsidR="00196096" w:rsidRPr="00C02492" w:rsidRDefault="00196096" w:rsidP="00C02492">
      <w:pPr>
        <w:numPr>
          <w:ilvl w:val="0"/>
          <w:numId w:val="5"/>
        </w:numPr>
        <w:shd w:val="clear" w:color="auto" w:fill="FEFEFE"/>
        <w:tabs>
          <w:tab w:val="clear" w:pos="720"/>
          <w:tab w:val="num" w:pos="360"/>
        </w:tabs>
        <w:spacing w:after="0" w:line="240" w:lineRule="auto"/>
        <w:ind w:left="284"/>
        <w:rPr>
          <w:rFonts w:ascii="Times New Roman" w:eastAsia="Times New Roman" w:hAnsi="Times New Roman" w:cs="Times New Roman"/>
          <w:sz w:val="24"/>
          <w:szCs w:val="24"/>
          <w:lang w:eastAsia="lt-LT"/>
        </w:rPr>
      </w:pPr>
      <w:r w:rsidRPr="00C02492">
        <w:rPr>
          <w:rFonts w:ascii="Times New Roman" w:hAnsi="Times New Roman" w:cs="Times New Roman"/>
          <w:sz w:val="24"/>
          <w:szCs w:val="24"/>
        </w:rPr>
        <w:t>Mokinio atlikta socialinė-pilietinė veikla elektroniniame dienyne metiniame įvertinime fiksuojama įrašu „įskaityta/ neįs</w:t>
      </w:r>
      <w:r w:rsidR="00073EC0" w:rsidRPr="00C02492">
        <w:rPr>
          <w:rFonts w:ascii="Times New Roman" w:hAnsi="Times New Roman" w:cs="Times New Roman"/>
          <w:sz w:val="24"/>
          <w:szCs w:val="24"/>
        </w:rPr>
        <w:t>kaityta“.</w:t>
      </w:r>
    </w:p>
    <w:p w:rsidR="00BB79F8" w:rsidRPr="00C02492" w:rsidRDefault="00BB79F8" w:rsidP="00C02492">
      <w:pPr>
        <w:numPr>
          <w:ilvl w:val="0"/>
          <w:numId w:val="5"/>
        </w:numPr>
        <w:shd w:val="clear" w:color="auto" w:fill="FEFEFE"/>
        <w:tabs>
          <w:tab w:val="clear" w:pos="720"/>
          <w:tab w:val="num" w:pos="360"/>
        </w:tabs>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Veiklos apskaitą i</w:t>
      </w:r>
      <w:r w:rsidR="00073EC0" w:rsidRPr="00C02492">
        <w:rPr>
          <w:rFonts w:ascii="Times New Roman" w:eastAsia="Times New Roman" w:hAnsi="Times New Roman" w:cs="Times New Roman"/>
          <w:sz w:val="24"/>
          <w:szCs w:val="24"/>
          <w:lang w:eastAsia="lt-LT"/>
        </w:rPr>
        <w:t>r vertinimą vykdo klasių auklėtojai</w:t>
      </w:r>
      <w:r w:rsidRPr="00C02492">
        <w:rPr>
          <w:rFonts w:ascii="Times New Roman" w:eastAsia="Times New Roman" w:hAnsi="Times New Roman" w:cs="Times New Roman"/>
          <w:sz w:val="24"/>
          <w:szCs w:val="24"/>
          <w:lang w:eastAsia="lt-LT"/>
        </w:rPr>
        <w:t>.</w:t>
      </w:r>
    </w:p>
    <w:p w:rsidR="00BB79F8" w:rsidRPr="00C02492" w:rsidRDefault="00BB79F8" w:rsidP="00C02492">
      <w:pPr>
        <w:numPr>
          <w:ilvl w:val="0"/>
          <w:numId w:val="5"/>
        </w:numPr>
        <w:shd w:val="clear" w:color="auto" w:fill="FEFEFE"/>
        <w:tabs>
          <w:tab w:val="clear" w:pos="720"/>
          <w:tab w:val="num" w:pos="360"/>
        </w:tabs>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Mokiniui, negavusiam metinio įskaityto socialinės-pilietinės veiklos įvertinimo, skiriama papildomo laiko ja</w:t>
      </w:r>
      <w:r w:rsidR="00073EC0" w:rsidRPr="00C02492">
        <w:rPr>
          <w:rFonts w:ascii="Times New Roman" w:eastAsia="Times New Roman" w:hAnsi="Times New Roman" w:cs="Times New Roman"/>
          <w:sz w:val="24"/>
          <w:szCs w:val="24"/>
          <w:lang w:eastAsia="lt-LT"/>
        </w:rPr>
        <w:t>i atlikti.</w:t>
      </w:r>
    </w:p>
    <w:p w:rsidR="00BB79F8" w:rsidRPr="00C02492" w:rsidRDefault="00BB79F8" w:rsidP="00BB79F8">
      <w:pPr>
        <w:shd w:val="clear" w:color="auto" w:fill="FEFEFE"/>
        <w:spacing w:before="100" w:beforeAutospacing="1" w:after="100" w:afterAutospacing="1" w:line="240" w:lineRule="auto"/>
        <w:jc w:val="center"/>
        <w:rPr>
          <w:rFonts w:ascii="Times New Roman" w:eastAsia="Times New Roman" w:hAnsi="Times New Roman" w:cs="Times New Roman"/>
          <w:sz w:val="24"/>
          <w:szCs w:val="24"/>
          <w:lang w:eastAsia="lt-LT"/>
        </w:rPr>
      </w:pPr>
      <w:r w:rsidRPr="00C02492">
        <w:rPr>
          <w:rFonts w:ascii="Times New Roman" w:eastAsia="Times New Roman" w:hAnsi="Times New Roman" w:cs="Times New Roman"/>
          <w:b/>
          <w:bCs/>
          <w:sz w:val="24"/>
          <w:szCs w:val="24"/>
          <w:lang w:eastAsia="lt-LT"/>
        </w:rPr>
        <w:t>IV. BAIGIAMOSIOS NUOSTATOS</w:t>
      </w:r>
    </w:p>
    <w:p w:rsidR="00BB79F8" w:rsidRPr="00C02492" w:rsidRDefault="00073EC0" w:rsidP="00C02492">
      <w:pPr>
        <w:numPr>
          <w:ilvl w:val="0"/>
          <w:numId w:val="6"/>
        </w:numPr>
        <w:shd w:val="clear" w:color="auto" w:fill="FEFEFE"/>
        <w:tabs>
          <w:tab w:val="clear" w:pos="720"/>
          <w:tab w:val="num" w:pos="360"/>
        </w:tabs>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Klasių auklėtojai</w:t>
      </w:r>
      <w:r w:rsidR="00BB79F8" w:rsidRPr="00C02492">
        <w:rPr>
          <w:rFonts w:ascii="Times New Roman" w:eastAsia="Times New Roman" w:hAnsi="Times New Roman" w:cs="Times New Roman"/>
          <w:sz w:val="24"/>
          <w:szCs w:val="24"/>
          <w:lang w:eastAsia="lt-LT"/>
        </w:rPr>
        <w:t xml:space="preserve"> mokslo metų pradžioje mokinius pasirašytinai supažindina su socialinės-pilietinės veiklos organiz</w:t>
      </w:r>
      <w:r w:rsidR="002B56BF" w:rsidRPr="00C02492">
        <w:rPr>
          <w:rFonts w:ascii="Times New Roman" w:eastAsia="Times New Roman" w:hAnsi="Times New Roman" w:cs="Times New Roman"/>
          <w:sz w:val="24"/>
          <w:szCs w:val="24"/>
          <w:lang w:eastAsia="lt-LT"/>
        </w:rPr>
        <w:t>avimo ir vykdymo tvarka gimnazijoje</w:t>
      </w:r>
      <w:r w:rsidR="00BB79F8" w:rsidRPr="00C02492">
        <w:rPr>
          <w:rFonts w:ascii="Times New Roman" w:eastAsia="Times New Roman" w:hAnsi="Times New Roman" w:cs="Times New Roman"/>
          <w:sz w:val="24"/>
          <w:szCs w:val="24"/>
          <w:lang w:eastAsia="lt-LT"/>
        </w:rPr>
        <w:t>.</w:t>
      </w:r>
    </w:p>
    <w:p w:rsidR="00BB79F8" w:rsidRPr="00C02492" w:rsidRDefault="00BB79F8" w:rsidP="00C02492">
      <w:pPr>
        <w:numPr>
          <w:ilvl w:val="0"/>
          <w:numId w:val="6"/>
        </w:numPr>
        <w:shd w:val="clear" w:color="auto" w:fill="FEFEFE"/>
        <w:tabs>
          <w:tab w:val="clear" w:pos="720"/>
          <w:tab w:val="num" w:pos="360"/>
        </w:tabs>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Socialinės-pilietinės veiklos priežiūrą vykdo direktoriaus pavaduotojas ugdymui.</w:t>
      </w:r>
    </w:p>
    <w:p w:rsidR="00BB79F8" w:rsidRPr="00C02492" w:rsidRDefault="00BB79F8" w:rsidP="00C02492">
      <w:pPr>
        <w:numPr>
          <w:ilvl w:val="0"/>
          <w:numId w:val="6"/>
        </w:numPr>
        <w:shd w:val="clear" w:color="auto" w:fill="FEFEFE"/>
        <w:tabs>
          <w:tab w:val="clear" w:pos="720"/>
          <w:tab w:val="num" w:pos="360"/>
        </w:tabs>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 xml:space="preserve">II ir IV </w:t>
      </w:r>
      <w:r w:rsidR="00073EC0" w:rsidRPr="00C02492">
        <w:rPr>
          <w:rFonts w:ascii="Times New Roman" w:eastAsia="Times New Roman" w:hAnsi="Times New Roman" w:cs="Times New Roman"/>
          <w:sz w:val="24"/>
          <w:szCs w:val="24"/>
          <w:lang w:eastAsia="lt-LT"/>
        </w:rPr>
        <w:t xml:space="preserve">gimnazijos </w:t>
      </w:r>
      <w:r w:rsidRPr="00C02492">
        <w:rPr>
          <w:rFonts w:ascii="Times New Roman" w:eastAsia="Times New Roman" w:hAnsi="Times New Roman" w:cs="Times New Roman"/>
          <w:sz w:val="24"/>
          <w:szCs w:val="24"/>
          <w:lang w:eastAsia="lt-LT"/>
        </w:rPr>
        <w:t>klasės mokinys tik atlikęs socialinę-pilietinę veiklą yra laikomas baigusiu pagrindinio arba vidurinio ugdymo programą.</w:t>
      </w:r>
    </w:p>
    <w:p w:rsidR="00BB79F8" w:rsidRPr="00C02492" w:rsidRDefault="00BB79F8" w:rsidP="00C02492">
      <w:pPr>
        <w:numPr>
          <w:ilvl w:val="0"/>
          <w:numId w:val="6"/>
        </w:numPr>
        <w:shd w:val="clear" w:color="auto" w:fill="FEFEFE"/>
        <w:tabs>
          <w:tab w:val="clear" w:pos="720"/>
          <w:tab w:val="num" w:pos="360"/>
        </w:tabs>
        <w:spacing w:after="0" w:line="240" w:lineRule="auto"/>
        <w:ind w:left="284"/>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Socialinės-pilietinės veiklos organizavimo tvarka esant būtinybei bendru sutarimu gali būti peržiūrima ir koreguojama.</w:t>
      </w:r>
    </w:p>
    <w:p w:rsidR="00BB79F8" w:rsidRPr="00C02492" w:rsidRDefault="00BB79F8" w:rsidP="00BB79F8">
      <w:pPr>
        <w:shd w:val="clear" w:color="auto" w:fill="FEFEFE"/>
        <w:spacing w:before="100" w:beforeAutospacing="1" w:after="100" w:afterAutospacing="1" w:line="240" w:lineRule="auto"/>
        <w:jc w:val="center"/>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_____________________________</w:t>
      </w:r>
    </w:p>
    <w:p w:rsidR="00073EC0" w:rsidRPr="00C02492" w:rsidRDefault="00073EC0" w:rsidP="00BB79F8">
      <w:pPr>
        <w:shd w:val="clear" w:color="auto" w:fill="FEFEFE"/>
        <w:spacing w:before="100" w:beforeAutospacing="1" w:after="100" w:afterAutospacing="1" w:line="240" w:lineRule="auto"/>
        <w:jc w:val="center"/>
        <w:rPr>
          <w:rFonts w:ascii="Times New Roman" w:eastAsia="Times New Roman" w:hAnsi="Times New Roman" w:cs="Times New Roman"/>
          <w:sz w:val="24"/>
          <w:szCs w:val="24"/>
          <w:lang w:eastAsia="lt-LT"/>
        </w:rPr>
      </w:pPr>
    </w:p>
    <w:p w:rsidR="00073EC0" w:rsidRPr="00C02492" w:rsidRDefault="00073EC0" w:rsidP="00BB79F8">
      <w:pPr>
        <w:shd w:val="clear" w:color="auto" w:fill="FEFEFE"/>
        <w:spacing w:before="100" w:beforeAutospacing="1" w:after="100" w:afterAutospacing="1" w:line="240" w:lineRule="auto"/>
        <w:jc w:val="center"/>
        <w:rPr>
          <w:rFonts w:ascii="Times New Roman" w:eastAsia="Times New Roman" w:hAnsi="Times New Roman" w:cs="Times New Roman"/>
          <w:sz w:val="24"/>
          <w:szCs w:val="24"/>
          <w:lang w:eastAsia="lt-LT"/>
        </w:rPr>
      </w:pPr>
    </w:p>
    <w:p w:rsidR="00073EC0" w:rsidRPr="00C02492" w:rsidRDefault="005E76EF" w:rsidP="005E76EF">
      <w:pPr>
        <w:shd w:val="clear" w:color="auto" w:fill="FEFEFE"/>
        <w:spacing w:before="100" w:beforeAutospacing="1" w:after="100" w:afterAutospacing="1" w:line="240" w:lineRule="auto"/>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Aprobavo</w:t>
      </w:r>
    </w:p>
    <w:p w:rsidR="005E76EF" w:rsidRPr="00C02492" w:rsidRDefault="005E76EF" w:rsidP="005E76EF">
      <w:pPr>
        <w:shd w:val="clear" w:color="auto" w:fill="FEFEFE"/>
        <w:spacing w:before="100" w:beforeAutospacing="1" w:after="100" w:afterAutospacing="1" w:line="240" w:lineRule="auto"/>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Klasių auklėtojų metodinė grupė</w:t>
      </w:r>
    </w:p>
    <w:p w:rsidR="005E76EF" w:rsidRPr="00C02492" w:rsidRDefault="005E76EF" w:rsidP="005E76EF">
      <w:pPr>
        <w:shd w:val="clear" w:color="auto" w:fill="FEFEFE"/>
        <w:spacing w:before="100" w:beforeAutospacing="1" w:after="100" w:afterAutospacing="1" w:line="240" w:lineRule="auto"/>
        <w:rPr>
          <w:rFonts w:ascii="Times New Roman" w:eastAsia="Times New Roman" w:hAnsi="Times New Roman" w:cs="Times New Roman"/>
          <w:sz w:val="24"/>
          <w:szCs w:val="24"/>
          <w:lang w:eastAsia="lt-LT"/>
        </w:rPr>
      </w:pPr>
      <w:r w:rsidRPr="00C02492">
        <w:rPr>
          <w:rFonts w:ascii="Times New Roman" w:eastAsia="Times New Roman" w:hAnsi="Times New Roman" w:cs="Times New Roman"/>
          <w:sz w:val="24"/>
          <w:szCs w:val="24"/>
          <w:lang w:eastAsia="lt-LT"/>
        </w:rPr>
        <w:t>2023-12-27, protokolo Nr. 7</w:t>
      </w:r>
    </w:p>
    <w:p w:rsidR="00073EC0" w:rsidRDefault="00073EC0" w:rsidP="00BB79F8">
      <w:pPr>
        <w:shd w:val="clear" w:color="auto" w:fill="FEFEFE"/>
        <w:spacing w:before="100" w:beforeAutospacing="1" w:after="100" w:afterAutospacing="1" w:line="240" w:lineRule="auto"/>
        <w:jc w:val="center"/>
        <w:rPr>
          <w:rFonts w:ascii="Times New Roman" w:eastAsia="Times New Roman" w:hAnsi="Times New Roman" w:cs="Times New Roman"/>
          <w:color w:val="352D2A"/>
          <w:sz w:val="24"/>
          <w:szCs w:val="24"/>
          <w:lang w:eastAsia="lt-LT"/>
        </w:rPr>
      </w:pPr>
    </w:p>
    <w:p w:rsidR="00073EC0" w:rsidRDefault="00073EC0" w:rsidP="005E76EF">
      <w:pPr>
        <w:shd w:val="clear" w:color="auto" w:fill="FEFEFE"/>
        <w:spacing w:before="100" w:beforeAutospacing="1" w:after="100" w:afterAutospacing="1" w:line="240" w:lineRule="auto"/>
        <w:rPr>
          <w:rFonts w:ascii="Times New Roman" w:eastAsia="Times New Roman" w:hAnsi="Times New Roman" w:cs="Times New Roman"/>
          <w:color w:val="352D2A"/>
          <w:sz w:val="24"/>
          <w:szCs w:val="24"/>
          <w:lang w:eastAsia="lt-LT"/>
        </w:rPr>
      </w:pPr>
    </w:p>
    <w:p w:rsidR="00073EC0" w:rsidRDefault="00073EC0" w:rsidP="00073EC0">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1 priedas</w:t>
      </w:r>
    </w:p>
    <w:p w:rsidR="00073EC0" w:rsidRPr="00812F6A" w:rsidRDefault="00073EC0" w:rsidP="00073EC0">
      <w:pPr>
        <w:spacing w:after="0" w:line="240" w:lineRule="auto"/>
        <w:textAlignment w:val="baseline"/>
        <w:rPr>
          <w:rFonts w:ascii="Times New Roman" w:eastAsia="Times New Roman" w:hAnsi="Times New Roman" w:cs="Times New Roman"/>
          <w:sz w:val="24"/>
          <w:szCs w:val="24"/>
          <w:lang w:eastAsia="lt-LT"/>
        </w:rPr>
      </w:pPr>
    </w:p>
    <w:p w:rsidR="00073EC0" w:rsidRPr="00812F6A" w:rsidRDefault="00073EC0" w:rsidP="00073EC0">
      <w:pPr>
        <w:spacing w:after="0" w:line="240" w:lineRule="auto"/>
        <w:textAlignment w:val="baseline"/>
        <w:rPr>
          <w:rFonts w:ascii="Times New Roman" w:eastAsia="Times New Roman" w:hAnsi="Times New Roman" w:cs="Times New Roman"/>
          <w:sz w:val="24"/>
          <w:szCs w:val="24"/>
          <w:lang w:eastAsia="lt-LT"/>
        </w:rPr>
      </w:pPr>
    </w:p>
    <w:p w:rsidR="00073EC0" w:rsidRPr="00812F6A" w:rsidRDefault="00073EC0" w:rsidP="00073EC0">
      <w:pPr>
        <w:spacing w:after="0" w:line="240" w:lineRule="auto"/>
        <w:jc w:val="center"/>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DAUGŲ VLADO MIRONO GIMNAZIJOS </w:t>
      </w:r>
    </w:p>
    <w:p w:rsidR="00073EC0" w:rsidRPr="00812F6A" w:rsidRDefault="00073EC0" w:rsidP="00073EC0">
      <w:pPr>
        <w:spacing w:after="0" w:line="240" w:lineRule="auto"/>
        <w:jc w:val="center"/>
        <w:textAlignment w:val="baseline"/>
        <w:rPr>
          <w:rFonts w:ascii="Times New Roman" w:eastAsia="Times New Roman" w:hAnsi="Times New Roman" w:cs="Times New Roman"/>
          <w:sz w:val="24"/>
          <w:szCs w:val="24"/>
          <w:lang w:eastAsia="lt-LT"/>
        </w:rPr>
      </w:pPr>
      <w:bookmarkStart w:id="0" w:name="_GoBack"/>
      <w:bookmarkEnd w:id="0"/>
      <w:r w:rsidRPr="00812F6A">
        <w:rPr>
          <w:rFonts w:ascii="Times New Roman" w:eastAsia="Times New Roman" w:hAnsi="Times New Roman" w:cs="Times New Roman"/>
          <w:sz w:val="24"/>
          <w:szCs w:val="24"/>
          <w:lang w:eastAsia="lt-LT"/>
        </w:rPr>
        <w:t>.......... KLASĖS MOKINIO (ĖS)  </w:t>
      </w:r>
    </w:p>
    <w:p w:rsidR="00073EC0" w:rsidRPr="00812F6A" w:rsidRDefault="00073EC0" w:rsidP="00073EC0">
      <w:pPr>
        <w:spacing w:after="0" w:line="240" w:lineRule="auto"/>
        <w:jc w:val="center"/>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  </w:t>
      </w:r>
    </w:p>
    <w:p w:rsidR="00073EC0" w:rsidRPr="00812F6A" w:rsidRDefault="00073EC0" w:rsidP="00073EC0">
      <w:pPr>
        <w:spacing w:after="0" w:line="240" w:lineRule="auto"/>
        <w:jc w:val="center"/>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  </w:t>
      </w:r>
    </w:p>
    <w:p w:rsidR="00073EC0" w:rsidRPr="00812F6A" w:rsidRDefault="00073EC0" w:rsidP="00073EC0">
      <w:pPr>
        <w:spacing w:after="0" w:line="240" w:lineRule="auto"/>
        <w:jc w:val="center"/>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SOCIALINĖ – PILIETINĖ VEIKLA  </w:t>
      </w:r>
    </w:p>
    <w:p w:rsidR="00073EC0" w:rsidRPr="00812F6A" w:rsidRDefault="00073EC0" w:rsidP="00073EC0">
      <w:pPr>
        <w:spacing w:after="0" w:line="240" w:lineRule="auto"/>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
        <w:gridCol w:w="5385"/>
        <w:gridCol w:w="578"/>
        <w:gridCol w:w="3105"/>
      </w:tblGrid>
      <w:tr w:rsidR="00073EC0" w:rsidRPr="00812F6A" w:rsidTr="002359F5">
        <w:trPr>
          <w:trHeight w:val="300"/>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812F6A" w:rsidRDefault="00073EC0" w:rsidP="002359F5">
            <w:pPr>
              <w:spacing w:after="0" w:line="240" w:lineRule="auto"/>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Eil. Nr.  </w:t>
            </w:r>
          </w:p>
        </w:tc>
        <w:tc>
          <w:tcPr>
            <w:tcW w:w="5385" w:type="dxa"/>
            <w:tcBorders>
              <w:top w:val="single" w:sz="6" w:space="0" w:color="auto"/>
              <w:left w:val="single" w:sz="6" w:space="0" w:color="auto"/>
              <w:bottom w:val="single" w:sz="6" w:space="0" w:color="auto"/>
              <w:right w:val="single" w:sz="6" w:space="0" w:color="auto"/>
            </w:tcBorders>
            <w:shd w:val="clear" w:color="auto" w:fill="auto"/>
            <w:hideMark/>
          </w:tcPr>
          <w:p w:rsidR="00073EC0" w:rsidRPr="00812F6A" w:rsidRDefault="00073EC0" w:rsidP="002359F5">
            <w:pPr>
              <w:spacing w:after="0" w:line="240" w:lineRule="auto"/>
              <w:jc w:val="center"/>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Veikla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812F6A" w:rsidRDefault="00073EC0" w:rsidP="002359F5">
            <w:pPr>
              <w:spacing w:after="0" w:line="240" w:lineRule="auto"/>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Val.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073EC0" w:rsidRPr="00812F6A" w:rsidRDefault="00073EC0" w:rsidP="002359F5">
            <w:pPr>
              <w:spacing w:after="0" w:line="240" w:lineRule="auto"/>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Atsakingo asmens v., pavardė, parašas  </w:t>
            </w:r>
          </w:p>
          <w:p w:rsidR="00073EC0" w:rsidRPr="00812F6A" w:rsidRDefault="00073EC0" w:rsidP="002359F5">
            <w:pPr>
              <w:spacing w:after="0" w:line="240" w:lineRule="auto"/>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  </w:t>
            </w:r>
          </w:p>
        </w:tc>
      </w:tr>
      <w:tr w:rsidR="00073EC0" w:rsidRPr="00812F6A" w:rsidTr="002359F5">
        <w:trPr>
          <w:trHeight w:val="300"/>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812F6A" w:rsidRDefault="00073EC0" w:rsidP="002359F5">
            <w:pPr>
              <w:spacing w:after="0" w:line="240" w:lineRule="auto"/>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  </w:t>
            </w:r>
          </w:p>
        </w:tc>
        <w:tc>
          <w:tcPr>
            <w:tcW w:w="5385" w:type="dxa"/>
            <w:tcBorders>
              <w:top w:val="single" w:sz="6" w:space="0" w:color="auto"/>
              <w:left w:val="single" w:sz="6" w:space="0" w:color="auto"/>
              <w:bottom w:val="single" w:sz="6" w:space="0" w:color="auto"/>
              <w:right w:val="single" w:sz="6" w:space="0" w:color="auto"/>
            </w:tcBorders>
            <w:shd w:val="clear" w:color="auto" w:fill="auto"/>
            <w:hideMark/>
          </w:tcPr>
          <w:p w:rsidR="00073EC0" w:rsidRPr="00812F6A" w:rsidRDefault="00073EC0" w:rsidP="002359F5">
            <w:pPr>
              <w:spacing w:after="0" w:line="240" w:lineRule="auto"/>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  </w:t>
            </w:r>
          </w:p>
          <w:p w:rsidR="00073EC0" w:rsidRPr="00812F6A" w:rsidRDefault="00073EC0" w:rsidP="002359F5">
            <w:pPr>
              <w:spacing w:after="0" w:line="240" w:lineRule="auto"/>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812F6A" w:rsidRDefault="00073EC0" w:rsidP="002359F5">
            <w:pPr>
              <w:spacing w:after="0" w:line="240" w:lineRule="auto"/>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073EC0" w:rsidRPr="00812F6A" w:rsidRDefault="00073EC0" w:rsidP="002359F5">
            <w:pPr>
              <w:spacing w:after="0" w:line="240" w:lineRule="auto"/>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  </w:t>
            </w:r>
          </w:p>
        </w:tc>
      </w:tr>
      <w:tr w:rsidR="00073EC0" w:rsidRPr="00812F6A" w:rsidTr="002359F5">
        <w:trPr>
          <w:trHeight w:val="300"/>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812F6A" w:rsidRDefault="00073EC0" w:rsidP="002359F5">
            <w:pPr>
              <w:spacing w:after="0" w:line="240" w:lineRule="auto"/>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  </w:t>
            </w:r>
          </w:p>
        </w:tc>
        <w:tc>
          <w:tcPr>
            <w:tcW w:w="5385" w:type="dxa"/>
            <w:tcBorders>
              <w:top w:val="single" w:sz="6" w:space="0" w:color="auto"/>
              <w:left w:val="single" w:sz="6" w:space="0" w:color="auto"/>
              <w:bottom w:val="single" w:sz="6" w:space="0" w:color="auto"/>
              <w:right w:val="single" w:sz="6" w:space="0" w:color="auto"/>
            </w:tcBorders>
            <w:shd w:val="clear" w:color="auto" w:fill="auto"/>
            <w:hideMark/>
          </w:tcPr>
          <w:p w:rsidR="00073EC0" w:rsidRPr="00812F6A" w:rsidRDefault="00073EC0" w:rsidP="002359F5">
            <w:pPr>
              <w:spacing w:after="0" w:line="240" w:lineRule="auto"/>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  </w:t>
            </w:r>
          </w:p>
          <w:p w:rsidR="00073EC0" w:rsidRPr="00812F6A" w:rsidRDefault="00073EC0" w:rsidP="002359F5">
            <w:pPr>
              <w:spacing w:after="0" w:line="240" w:lineRule="auto"/>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812F6A" w:rsidRDefault="00073EC0" w:rsidP="002359F5">
            <w:pPr>
              <w:spacing w:after="0" w:line="240" w:lineRule="auto"/>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073EC0" w:rsidRPr="00812F6A" w:rsidRDefault="00073EC0" w:rsidP="002359F5">
            <w:pPr>
              <w:spacing w:after="0" w:line="240" w:lineRule="auto"/>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  </w:t>
            </w:r>
          </w:p>
        </w:tc>
      </w:tr>
      <w:tr w:rsidR="00073EC0" w:rsidRPr="00812F6A" w:rsidTr="002359F5">
        <w:trPr>
          <w:trHeight w:val="300"/>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812F6A" w:rsidRDefault="00073EC0" w:rsidP="002359F5">
            <w:pPr>
              <w:spacing w:after="0" w:line="240" w:lineRule="auto"/>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  </w:t>
            </w:r>
          </w:p>
        </w:tc>
        <w:tc>
          <w:tcPr>
            <w:tcW w:w="5385" w:type="dxa"/>
            <w:tcBorders>
              <w:top w:val="single" w:sz="6" w:space="0" w:color="auto"/>
              <w:left w:val="single" w:sz="6" w:space="0" w:color="auto"/>
              <w:bottom w:val="single" w:sz="6" w:space="0" w:color="auto"/>
              <w:right w:val="single" w:sz="6" w:space="0" w:color="auto"/>
            </w:tcBorders>
            <w:shd w:val="clear" w:color="auto" w:fill="auto"/>
            <w:hideMark/>
          </w:tcPr>
          <w:p w:rsidR="00073EC0" w:rsidRPr="00812F6A" w:rsidRDefault="00073EC0" w:rsidP="002359F5">
            <w:pPr>
              <w:spacing w:after="0" w:line="240" w:lineRule="auto"/>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  </w:t>
            </w:r>
          </w:p>
          <w:p w:rsidR="00073EC0" w:rsidRPr="00812F6A" w:rsidRDefault="00073EC0" w:rsidP="002359F5">
            <w:pPr>
              <w:spacing w:after="0" w:line="240" w:lineRule="auto"/>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812F6A" w:rsidRDefault="00073EC0" w:rsidP="002359F5">
            <w:pPr>
              <w:spacing w:after="0" w:line="240" w:lineRule="auto"/>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073EC0" w:rsidRPr="00812F6A" w:rsidRDefault="00073EC0" w:rsidP="002359F5">
            <w:pPr>
              <w:spacing w:after="0" w:line="240" w:lineRule="auto"/>
              <w:textAlignment w:val="baseline"/>
              <w:rPr>
                <w:rFonts w:ascii="Times New Roman" w:eastAsia="Times New Roman" w:hAnsi="Times New Roman" w:cs="Times New Roman"/>
                <w:sz w:val="24"/>
                <w:szCs w:val="24"/>
                <w:lang w:eastAsia="lt-LT"/>
              </w:rPr>
            </w:pPr>
            <w:r w:rsidRPr="00812F6A">
              <w:rPr>
                <w:rFonts w:ascii="Times New Roman" w:eastAsia="Times New Roman" w:hAnsi="Times New Roman" w:cs="Times New Roman"/>
                <w:sz w:val="24"/>
                <w:szCs w:val="24"/>
                <w:lang w:eastAsia="lt-LT"/>
              </w:rPr>
              <w:t>  </w:t>
            </w:r>
          </w:p>
        </w:tc>
      </w:tr>
      <w:tr w:rsidR="00073EC0" w:rsidRPr="00B44CF7" w:rsidTr="002359F5">
        <w:trPr>
          <w:trHeight w:val="300"/>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38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r>
      <w:tr w:rsidR="00073EC0" w:rsidRPr="00B44CF7" w:rsidTr="002359F5">
        <w:trPr>
          <w:trHeight w:val="300"/>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38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r>
      <w:tr w:rsidR="00073EC0" w:rsidRPr="00B44CF7" w:rsidTr="002359F5">
        <w:trPr>
          <w:trHeight w:val="300"/>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38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r>
      <w:tr w:rsidR="00073EC0" w:rsidRPr="00B44CF7" w:rsidTr="002359F5">
        <w:trPr>
          <w:trHeight w:val="300"/>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38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r>
      <w:tr w:rsidR="00073EC0" w:rsidRPr="00B44CF7" w:rsidTr="002359F5">
        <w:trPr>
          <w:trHeight w:val="300"/>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38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r>
      <w:tr w:rsidR="00073EC0" w:rsidRPr="00B44CF7" w:rsidTr="002359F5">
        <w:trPr>
          <w:trHeight w:val="300"/>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38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r>
      <w:tr w:rsidR="00073EC0" w:rsidRPr="00B44CF7" w:rsidTr="002359F5">
        <w:trPr>
          <w:trHeight w:val="300"/>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38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r>
      <w:tr w:rsidR="00073EC0" w:rsidRPr="00B44CF7" w:rsidTr="002359F5">
        <w:trPr>
          <w:trHeight w:val="300"/>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38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r>
      <w:tr w:rsidR="00073EC0" w:rsidRPr="00B44CF7" w:rsidTr="002359F5">
        <w:trPr>
          <w:trHeight w:val="225"/>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38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r>
      <w:tr w:rsidR="00073EC0" w:rsidRPr="00B44CF7" w:rsidTr="002359F5">
        <w:trPr>
          <w:trHeight w:val="225"/>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38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r>
      <w:tr w:rsidR="00073EC0" w:rsidRPr="00B44CF7" w:rsidTr="002359F5">
        <w:trPr>
          <w:trHeight w:val="225"/>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38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r>
      <w:tr w:rsidR="00073EC0" w:rsidRPr="00B44CF7" w:rsidTr="002359F5">
        <w:trPr>
          <w:trHeight w:val="225"/>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38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r>
      <w:tr w:rsidR="00073EC0" w:rsidRPr="00B44CF7" w:rsidTr="002359F5">
        <w:trPr>
          <w:trHeight w:val="225"/>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38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r>
      <w:tr w:rsidR="00073EC0" w:rsidRPr="00B44CF7" w:rsidTr="002359F5">
        <w:trPr>
          <w:trHeight w:val="225"/>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38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r>
      <w:tr w:rsidR="00073EC0" w:rsidRPr="00B44CF7" w:rsidTr="002359F5">
        <w:trPr>
          <w:trHeight w:val="225"/>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38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073EC0" w:rsidRPr="00B44CF7" w:rsidRDefault="00073EC0" w:rsidP="002359F5">
            <w:pPr>
              <w:spacing w:after="0" w:line="240" w:lineRule="auto"/>
              <w:textAlignment w:val="baseline"/>
              <w:rPr>
                <w:rFonts w:ascii="Times New Roman" w:eastAsia="Times New Roman" w:hAnsi="Times New Roman" w:cs="Times New Roman"/>
                <w:sz w:val="24"/>
                <w:szCs w:val="24"/>
                <w:lang w:eastAsia="lt-LT"/>
              </w:rPr>
            </w:pPr>
            <w:r w:rsidRPr="00B44CF7">
              <w:rPr>
                <w:rFonts w:ascii="Calibri" w:eastAsia="Times New Roman" w:hAnsi="Calibri" w:cs="Calibri"/>
                <w:lang w:eastAsia="lt-LT"/>
              </w:rPr>
              <w:t>  </w:t>
            </w:r>
          </w:p>
        </w:tc>
      </w:tr>
    </w:tbl>
    <w:p w:rsidR="00073EC0" w:rsidRPr="00B44CF7" w:rsidRDefault="00073EC0" w:rsidP="00073EC0">
      <w:pPr>
        <w:spacing w:after="0" w:line="240" w:lineRule="auto"/>
        <w:textAlignment w:val="baseline"/>
        <w:rPr>
          <w:rFonts w:ascii="Segoe UI" w:eastAsia="Times New Roman" w:hAnsi="Segoe UI" w:cs="Segoe UI"/>
          <w:sz w:val="18"/>
          <w:szCs w:val="18"/>
          <w:lang w:eastAsia="lt-LT"/>
        </w:rPr>
      </w:pPr>
      <w:r w:rsidRPr="00B44CF7">
        <w:rPr>
          <w:rFonts w:ascii="Times New Roman" w:eastAsia="Times New Roman" w:hAnsi="Times New Roman" w:cs="Times New Roman"/>
          <w:sz w:val="24"/>
          <w:szCs w:val="24"/>
          <w:lang w:eastAsia="lt-LT"/>
        </w:rPr>
        <w:t>  </w:t>
      </w:r>
    </w:p>
    <w:p w:rsidR="001660BD" w:rsidRPr="00D4753F" w:rsidRDefault="00073EC0" w:rsidP="00D4753F">
      <w:pPr>
        <w:spacing w:after="0" w:line="240" w:lineRule="auto"/>
        <w:textAlignment w:val="baseline"/>
        <w:rPr>
          <w:rFonts w:ascii="Segoe UI" w:eastAsia="Times New Roman" w:hAnsi="Segoe UI" w:cs="Segoe UI"/>
          <w:sz w:val="18"/>
          <w:szCs w:val="18"/>
          <w:lang w:eastAsia="lt-LT"/>
        </w:rPr>
      </w:pPr>
      <w:r w:rsidRPr="00B44CF7">
        <w:rPr>
          <w:rFonts w:ascii="Times New Roman" w:eastAsia="Times New Roman" w:hAnsi="Times New Roman" w:cs="Times New Roman"/>
          <w:sz w:val="24"/>
          <w:szCs w:val="24"/>
          <w:lang w:eastAsia="lt-LT"/>
        </w:rPr>
        <w:t>  </w:t>
      </w:r>
    </w:p>
    <w:sectPr w:rsidR="001660BD" w:rsidRPr="00D4753F" w:rsidSect="00C02492">
      <w:pgSz w:w="11906" w:h="16838"/>
      <w:pgMar w:top="1701" w:right="746"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220F"/>
    <w:multiLevelType w:val="multilevel"/>
    <w:tmpl w:val="B340509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B7440E"/>
    <w:multiLevelType w:val="multilevel"/>
    <w:tmpl w:val="2952BA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E16479"/>
    <w:multiLevelType w:val="multilevel"/>
    <w:tmpl w:val="A2B0CD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2550385"/>
    <w:multiLevelType w:val="multilevel"/>
    <w:tmpl w:val="6442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DA8752B"/>
    <w:multiLevelType w:val="multilevel"/>
    <w:tmpl w:val="8CB0D8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F73097"/>
    <w:multiLevelType w:val="multilevel"/>
    <w:tmpl w:val="92D6C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E513EF1"/>
    <w:multiLevelType w:val="multilevel"/>
    <w:tmpl w:val="BE5410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1"/>
  </w:num>
  <w:num w:numId="4">
    <w:abstractNumId w:val="4"/>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9F8"/>
    <w:rsid w:val="00073EC0"/>
    <w:rsid w:val="001660BD"/>
    <w:rsid w:val="00196096"/>
    <w:rsid w:val="002B56BF"/>
    <w:rsid w:val="00365A3D"/>
    <w:rsid w:val="005E76EF"/>
    <w:rsid w:val="00753690"/>
    <w:rsid w:val="00791233"/>
    <w:rsid w:val="00812F6A"/>
    <w:rsid w:val="008472C5"/>
    <w:rsid w:val="009C4427"/>
    <w:rsid w:val="00BB79F8"/>
    <w:rsid w:val="00C02492"/>
    <w:rsid w:val="00CD248D"/>
    <w:rsid w:val="00D4753F"/>
    <w:rsid w:val="00D63C01"/>
    <w:rsid w:val="00F51DA1"/>
    <w:rsid w:val="00FF29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5374A"/>
  <w15:chartTrackingRefBased/>
  <w15:docId w15:val="{5524D163-56EF-4A1F-8519-E93BA396C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9C4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rastasis"/>
    <w:rsid w:val="00791233"/>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Numatytasispastraiposriftas"/>
    <w:rsid w:val="00791233"/>
  </w:style>
  <w:style w:type="character" w:customStyle="1" w:styleId="eop">
    <w:name w:val="eop"/>
    <w:basedOn w:val="Numatytasispastraiposriftas"/>
    <w:rsid w:val="00791233"/>
  </w:style>
  <w:style w:type="paragraph" w:styleId="Betarp">
    <w:name w:val="No Spacing"/>
    <w:uiPriority w:val="1"/>
    <w:qFormat/>
    <w:rsid w:val="007536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700709">
      <w:bodyDiv w:val="1"/>
      <w:marLeft w:val="0"/>
      <w:marRight w:val="0"/>
      <w:marTop w:val="0"/>
      <w:marBottom w:val="0"/>
      <w:divBdr>
        <w:top w:val="none" w:sz="0" w:space="0" w:color="auto"/>
        <w:left w:val="none" w:sz="0" w:space="0" w:color="auto"/>
        <w:bottom w:val="none" w:sz="0" w:space="0" w:color="auto"/>
        <w:right w:val="none" w:sz="0" w:space="0" w:color="auto"/>
      </w:divBdr>
    </w:div>
    <w:div w:id="140548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icejus.lt/uploads/Dokumentai/SPV_Priedas%20Nr.%201.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EEE19-E0E4-4F2E-AE12-46EE631D4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7317</Words>
  <Characters>4171</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11466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Raimonda Šilalė</dc:creator>
  <cp:keywords/>
  <dc:description/>
  <cp:lastModifiedBy>Raimonda Šilalė</cp:lastModifiedBy>
  <cp:revision>2</cp:revision>
  <dcterms:created xsi:type="dcterms:W3CDTF">2024-01-10T14:49:00Z</dcterms:created>
  <dcterms:modified xsi:type="dcterms:W3CDTF">2024-01-10T14:49:00Z</dcterms:modified>
</cp:coreProperties>
</file>