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48" w:rsidRDefault="00601B48" w:rsidP="00601B4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VEŽIOJIMAS PO NEFORMALAUS UGDYMO MARŠRUTAS Nr. A-5</w:t>
      </w:r>
    </w:p>
    <w:p w:rsidR="00601B48" w:rsidRDefault="00601B48" w:rsidP="00601B4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1B48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601B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1B48">
        <w:rPr>
          <w:rFonts w:ascii="Times New Roman" w:hAnsi="Times New Roman" w:cs="Times New Roman"/>
          <w:sz w:val="24"/>
          <w:szCs w:val="24"/>
        </w:rPr>
        <w:t>Akalyčia</w:t>
      </w:r>
      <w:proofErr w:type="spellEnd"/>
      <w:r w:rsidRPr="00601B48">
        <w:rPr>
          <w:rFonts w:ascii="Times New Roman" w:hAnsi="Times New Roman" w:cs="Times New Roman"/>
          <w:sz w:val="24"/>
          <w:szCs w:val="24"/>
        </w:rPr>
        <w:t xml:space="preserve"> – Meškučiai – </w:t>
      </w:r>
      <w:proofErr w:type="spellStart"/>
      <w:r w:rsidRPr="00601B48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Alytus </w:t>
      </w:r>
      <w:r w:rsidRPr="00601B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Miklusėnai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C55">
        <w:rPr>
          <w:rFonts w:ascii="Times New Roman" w:hAnsi="Times New Roman" w:cs="Times New Roman"/>
          <w:sz w:val="24"/>
          <w:szCs w:val="24"/>
        </w:rPr>
        <w:t xml:space="preserve">16.00 val.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Žemaitis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  <w:bookmarkStart w:id="0" w:name="_GoBack"/>
        <w:bookmarkEnd w:id="0"/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Julita Žemaitytė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Baranauskaitė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 w:rsidP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Akalyčia</w:t>
            </w:r>
            <w:proofErr w:type="spellEnd"/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Nevieras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Vytautė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Mikailionytė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Poteronys</w:t>
            </w:r>
            <w:proofErr w:type="spellEnd"/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Jasionytė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48" w:rsidTr="00601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 w:rsidP="002D1A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8" w:rsidRDefault="00601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B48" w:rsidRDefault="00601B48" w:rsidP="00601B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Bendras ratas-46 km.</w:t>
      </w:r>
    </w:p>
    <w:p w:rsidR="00015E6B" w:rsidRDefault="00015E6B"/>
    <w:sectPr w:rsidR="00015E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48"/>
    <w:rsid w:val="00015E6B"/>
    <w:rsid w:val="00601B48"/>
    <w:rsid w:val="00D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1B48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1B4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01B4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01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1B48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01B4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01B4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01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2018-09-17T12:33:00Z</dcterms:created>
  <dcterms:modified xsi:type="dcterms:W3CDTF">2018-09-17T13:42:00Z</dcterms:modified>
</cp:coreProperties>
</file>